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15" w:rsidRDefault="003139C2">
      <w:r>
        <w:rPr>
          <w:dstrike/>
          <w:noProof/>
        </w:rPr>
        <mc:AlternateContent>
          <mc:Choice Requires="wps">
            <w:drawing>
              <wp:anchor distT="0" distB="0" distL="114300" distR="114300" simplePos="0" relativeHeight="251667456" behindDoc="0" locked="0" layoutInCell="1" allowOverlap="1" wp14:anchorId="048BECCA" wp14:editId="0707C1D4">
                <wp:simplePos x="0" y="0"/>
                <wp:positionH relativeFrom="column">
                  <wp:posOffset>-107343</wp:posOffset>
                </wp:positionH>
                <wp:positionV relativeFrom="paragraph">
                  <wp:posOffset>11927</wp:posOffset>
                </wp:positionV>
                <wp:extent cx="6794390" cy="1208598"/>
                <wp:effectExtent l="114300" t="114300" r="445135" b="125095"/>
                <wp:wrapNone/>
                <wp:docPr id="19" name="下リボン 19"/>
                <wp:cNvGraphicFramePr/>
                <a:graphic xmlns:a="http://schemas.openxmlformats.org/drawingml/2006/main">
                  <a:graphicData uri="http://schemas.microsoft.com/office/word/2010/wordprocessingShape">
                    <wps:wsp>
                      <wps:cNvSpPr/>
                      <wps:spPr>
                        <a:xfrm>
                          <a:off x="0" y="0"/>
                          <a:ext cx="6794390" cy="1208598"/>
                        </a:xfrm>
                        <a:prstGeom prst="ribbon">
                          <a:avLst>
                            <a:gd name="adj1" fmla="val 25695"/>
                            <a:gd name="adj2" fmla="val 72759"/>
                          </a:avLst>
                        </a:prstGeom>
                        <a:ln w="12700">
                          <a:solidFill>
                            <a:schemeClr val="tx1">
                              <a:lumMod val="50000"/>
                              <a:lumOff val="50000"/>
                            </a:schemeClr>
                          </a:solidFill>
                          <a:prstDash val="sysDash"/>
                        </a:ln>
                        <a:effectLst>
                          <a:glow rad="101600">
                            <a:schemeClr val="tx1">
                              <a:lumMod val="50000"/>
                              <a:lumOff val="50000"/>
                              <a:alpha val="60000"/>
                            </a:schemeClr>
                          </a:glow>
                          <a:outerShdw blurRad="76200" dir="18900000" sy="23000" kx="-1200000" algn="bl" rotWithShape="0">
                            <a:prstClr val="black">
                              <a:alpha val="20000"/>
                            </a:prstClr>
                          </a:outerShdw>
                        </a:effectLst>
                      </wps:spPr>
                      <wps:style>
                        <a:lnRef idx="2">
                          <a:schemeClr val="accent2"/>
                        </a:lnRef>
                        <a:fillRef idx="1">
                          <a:schemeClr val="lt1"/>
                        </a:fillRef>
                        <a:effectRef idx="0">
                          <a:schemeClr val="accent2"/>
                        </a:effectRef>
                        <a:fontRef idx="minor">
                          <a:schemeClr val="dk1"/>
                        </a:fontRef>
                      </wps:style>
                      <wps:txbx>
                        <w:txbxContent>
                          <w:p w:rsidR="003139C2" w:rsidRPr="003139C2" w:rsidRDefault="003139C2" w:rsidP="003139C2">
                            <w:pPr>
                              <w:ind w:firstLineChars="100" w:firstLine="502"/>
                              <w:jc w:val="center"/>
                              <w:rPr>
                                <w:rFonts w:ascii="HGP創英角ﾎﾟｯﾌﾟ体" w:eastAsia="HGP創英角ﾎﾟｯﾌﾟ体" w:hAnsi="HGP創英角ﾎﾟｯﾌﾟ体"/>
                                <w:b/>
                                <w:color w:val="002060"/>
                                <w:spacing w:val="10"/>
                                <w:sz w:val="48"/>
                                <w:szCs w:val="4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3139C2">
                              <w:rPr>
                                <w:rFonts w:ascii="HGP創英角ﾎﾟｯﾌﾟ体" w:eastAsia="HGP創英角ﾎﾟｯﾌﾟ体" w:hAnsi="HGP創英角ﾎﾟｯﾌﾟ体" w:hint="eastAsia"/>
                                <w:b/>
                                <w:color w:val="002060"/>
                                <w:spacing w:val="10"/>
                                <w:sz w:val="48"/>
                                <w:szCs w:val="4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子どもの事故をどう防ぐ！？</w:t>
                            </w:r>
                          </w:p>
                          <w:p w:rsidR="003139C2" w:rsidRPr="00506D9D" w:rsidRDefault="003139C2" w:rsidP="003139C2">
                            <w:pPr>
                              <w:ind w:firstLineChars="100" w:firstLine="321"/>
                              <w:jc w:val="center"/>
                              <w:rPr>
                                <w:rFonts w:ascii="HG創英角ﾎﾟｯﾌﾟ体" w:eastAsia="HG創英角ﾎﾟｯﾌﾟ体" w:hAnsi="HG創英角ﾎﾟｯﾌﾟ体"/>
                                <w:b/>
                                <w:color w:val="FF0000"/>
                                <w:sz w:val="32"/>
                                <w:szCs w:val="32"/>
                              </w:rPr>
                            </w:pPr>
                            <w:r w:rsidRPr="003139C2">
                              <w:rPr>
                                <w:rFonts w:ascii="HG創英角ﾎﾟｯﾌﾟ体" w:eastAsia="HG創英角ﾎﾟｯﾌﾟ体" w:hAnsi="HG創英角ﾎﾟｯﾌﾟ体" w:hint="eastAsia"/>
                                <w:b/>
                                <w:color w:val="FF0000"/>
                                <w:sz w:val="32"/>
                                <w:szCs w:val="32"/>
                              </w:rPr>
                              <w:t>～製品をめぐる子どもの安全～</w:t>
                            </w:r>
                          </w:p>
                          <w:p w:rsidR="003139C2" w:rsidRPr="003139C2" w:rsidRDefault="003139C2" w:rsidP="003139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9" o:spid="_x0000_s1026" type="#_x0000_t53" style="position:absolute;left:0;text-align:left;margin-left:-8.45pt;margin-top:.95pt;width:535pt;height:9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" adj="2942,5550" fillcolor="white [3201]" strokecolor="gray [1629]" strokeweight="1pt">
                <v:stroke dashstyle="3 1"/>
                <v:shadow on="t" type="perspective" color="black" opacity="13107f" origin="-.5,.5" offset="0,0" matrix=",-23853f,,15073f"/>
                <v:textbox>
                  <w:txbxContent>
                    <w:p w:rsidR="003139C2" w:rsidRPr="003139C2" w:rsidRDefault="003139C2" w:rsidP="003139C2">
                      <w:pPr>
                        <w:ind w:firstLineChars="100" w:firstLine="502"/>
                        <w:jc w:val="center"/>
                        <w:rPr>
                          <w:rFonts w:ascii="HGP創英角ﾎﾟｯﾌﾟ体" w:eastAsia="HGP創英角ﾎﾟｯﾌﾟ体" w:hAnsi="HGP創英角ﾎﾟｯﾌﾟ体"/>
                          <w:b/>
                          <w:color w:val="002060"/>
                          <w:spacing w:val="10"/>
                          <w:sz w:val="48"/>
                          <w:szCs w:val="4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3139C2">
                        <w:rPr>
                          <w:rFonts w:ascii="HGP創英角ﾎﾟｯﾌﾟ体" w:eastAsia="HGP創英角ﾎﾟｯﾌﾟ体" w:hAnsi="HGP創英角ﾎﾟｯﾌﾟ体" w:hint="eastAsia"/>
                          <w:b/>
                          <w:color w:val="002060"/>
                          <w:spacing w:val="10"/>
                          <w:sz w:val="48"/>
                          <w:szCs w:val="4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子どもの事故をどう防ぐ！？</w:t>
                      </w:r>
                    </w:p>
                    <w:p w:rsidR="003139C2" w:rsidRPr="00506D9D" w:rsidRDefault="003139C2" w:rsidP="003139C2">
                      <w:pPr>
                        <w:ind w:firstLineChars="100" w:firstLine="321"/>
                        <w:jc w:val="center"/>
                        <w:rPr>
                          <w:rFonts w:ascii="HG創英角ﾎﾟｯﾌﾟ体" w:eastAsia="HG創英角ﾎﾟｯﾌﾟ体" w:hAnsi="HG創英角ﾎﾟｯﾌﾟ体"/>
                          <w:b/>
                          <w:color w:val="FF0000"/>
                          <w:sz w:val="32"/>
                          <w:szCs w:val="32"/>
                        </w:rPr>
                      </w:pPr>
                      <w:r w:rsidRPr="003139C2">
                        <w:rPr>
                          <w:rFonts w:ascii="HG創英角ﾎﾟｯﾌﾟ体" w:eastAsia="HG創英角ﾎﾟｯﾌﾟ体" w:hAnsi="HG創英角ﾎﾟｯﾌﾟ体" w:hint="eastAsia"/>
                          <w:b/>
                          <w:color w:val="FF0000"/>
                          <w:sz w:val="32"/>
                          <w:szCs w:val="32"/>
                        </w:rPr>
                        <w:t>～製品をめぐる子どもの安全～</w:t>
                      </w:r>
                    </w:p>
                    <w:p w:rsidR="003139C2" w:rsidRPr="003139C2" w:rsidRDefault="003139C2" w:rsidP="003139C2">
                      <w:pPr>
                        <w:jc w:val="center"/>
                      </w:pPr>
                    </w:p>
                  </w:txbxContent>
                </v:textbox>
              </v:shape>
            </w:pict>
          </mc:Fallback>
        </mc:AlternateContent>
      </w:r>
      <w:r>
        <w:rPr>
          <w:rFonts w:hint="eastAsia"/>
        </w:rPr>
        <w:t xml:space="preserve">　　　　　　　　　　　　　　　　</w:t>
      </w:r>
      <w:r>
        <w:rPr>
          <w:rFonts w:ascii="HG創英角ｺﾞｼｯｸUB" w:eastAsia="HG創英角ｺﾞｼｯｸUB" w:hAnsi="HG創英角ｺﾞｼｯｸUB" w:hint="eastAsia"/>
          <w:i/>
          <w:sz w:val="24"/>
          <w:szCs w:val="28"/>
        </w:rPr>
        <w:t>２０１７</w:t>
      </w:r>
      <w:r w:rsidRPr="00881415">
        <w:rPr>
          <w:rFonts w:ascii="HG創英角ｺﾞｼｯｸUB" w:eastAsia="HG創英角ｺﾞｼｯｸUB" w:hAnsi="HG創英角ｺﾞｼｯｸUB" w:hint="eastAsia"/>
          <w:i/>
          <w:sz w:val="24"/>
          <w:szCs w:val="28"/>
        </w:rPr>
        <w:t>年　ＰＬオンブズ会議報告会</w:t>
      </w:r>
      <w:r>
        <w:rPr>
          <w:rFonts w:ascii="HG創英角ｺﾞｼｯｸUB" w:eastAsia="HG創英角ｺﾞｼｯｸUB" w:hAnsi="HG創英角ｺﾞｼｯｸUB" w:hint="eastAsia"/>
          <w:i/>
          <w:sz w:val="24"/>
          <w:szCs w:val="28"/>
        </w:rPr>
        <w:t xml:space="preserve">　</w:t>
      </w:r>
    </w:p>
    <w:p w:rsidR="00C473E5" w:rsidRDefault="00C473E5"/>
    <w:p w:rsidR="003139C2" w:rsidRDefault="003139C2" w:rsidP="00670E9B">
      <w:pPr>
        <w:rPr>
          <w:rFonts w:ascii="HG丸ｺﾞｼｯｸM-PRO" w:eastAsia="HG丸ｺﾞｼｯｸM-PRO" w:hAnsi="HG丸ｺﾞｼｯｸM-PRO"/>
          <w:b/>
          <w:sz w:val="24"/>
          <w:szCs w:val="24"/>
        </w:rPr>
      </w:pPr>
    </w:p>
    <w:p w:rsidR="003139C2" w:rsidRDefault="003139C2" w:rsidP="00670E9B">
      <w:pPr>
        <w:rPr>
          <w:rFonts w:ascii="HG丸ｺﾞｼｯｸM-PRO" w:eastAsia="HG丸ｺﾞｼｯｸM-PRO" w:hAnsi="HG丸ｺﾞｼｯｸM-PRO"/>
          <w:b/>
          <w:sz w:val="24"/>
          <w:szCs w:val="24"/>
        </w:rPr>
      </w:pPr>
    </w:p>
    <w:p w:rsidR="003139C2" w:rsidRDefault="003139C2" w:rsidP="00670E9B">
      <w:pPr>
        <w:rPr>
          <w:rFonts w:ascii="HG丸ｺﾞｼｯｸM-PRO" w:eastAsia="HG丸ｺﾞｼｯｸM-PRO" w:hAnsi="HG丸ｺﾞｼｯｸM-PRO"/>
          <w:b/>
          <w:sz w:val="24"/>
          <w:szCs w:val="24"/>
        </w:rPr>
      </w:pPr>
    </w:p>
    <w:p w:rsidR="003139C2" w:rsidRDefault="003139C2" w:rsidP="00670E9B">
      <w:pPr>
        <w:rPr>
          <w:rFonts w:ascii="HG丸ｺﾞｼｯｸM-PRO" w:eastAsia="HG丸ｺﾞｼｯｸM-PRO" w:hAnsi="HG丸ｺﾞｼｯｸM-PRO"/>
          <w:b/>
          <w:sz w:val="24"/>
          <w:szCs w:val="24"/>
        </w:rPr>
      </w:pPr>
    </w:p>
    <w:p w:rsidR="00506D9D" w:rsidRDefault="00670E9B" w:rsidP="00506D9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生活の中で子どもの事故</w:t>
      </w:r>
      <w:r w:rsidR="00FC54E7">
        <w:rPr>
          <w:rFonts w:ascii="HG丸ｺﾞｼｯｸM-PRO" w:eastAsia="HG丸ｺﾞｼｯｸM-PRO" w:hAnsi="HG丸ｺﾞｼｯｸM-PRO" w:hint="eastAsia"/>
          <w:b/>
          <w:sz w:val="24"/>
          <w:szCs w:val="24"/>
        </w:rPr>
        <w:t>ほど痛ましいことは</w:t>
      </w:r>
      <w:r w:rsidR="003139C2">
        <w:rPr>
          <w:rFonts w:ascii="HG丸ｺﾞｼｯｸM-PRO" w:eastAsia="HG丸ｺﾞｼｯｸM-PRO" w:hAnsi="HG丸ｺﾞｼｯｸM-PRO" w:hint="eastAsia"/>
          <w:b/>
          <w:sz w:val="24"/>
          <w:szCs w:val="24"/>
        </w:rPr>
        <w:t>ありません</w:t>
      </w:r>
      <w:r>
        <w:rPr>
          <w:rFonts w:ascii="HG丸ｺﾞｼｯｸM-PRO" w:eastAsia="HG丸ｺﾞｼｯｸM-PRO" w:hAnsi="HG丸ｺﾞｼｯｸM-PRO" w:hint="eastAsia"/>
          <w:b/>
          <w:sz w:val="24"/>
          <w:szCs w:val="24"/>
        </w:rPr>
        <w:t>。</w:t>
      </w:r>
      <w:r w:rsidR="003139C2">
        <w:rPr>
          <w:rFonts w:ascii="HG丸ｺﾞｼｯｸM-PRO" w:eastAsia="HG丸ｺﾞｼｯｸM-PRO" w:hAnsi="HG丸ｺﾞｼｯｸM-PRO" w:hint="eastAsia"/>
          <w:b/>
          <w:sz w:val="24"/>
          <w:szCs w:val="24"/>
        </w:rPr>
        <w:t>子供の事故は</w:t>
      </w:r>
      <w:r w:rsidR="00225602" w:rsidRPr="00670E9B">
        <w:rPr>
          <w:rFonts w:ascii="HG丸ｺﾞｼｯｸM-PRO" w:eastAsia="HG丸ｺﾞｼｯｸM-PRO" w:hAnsi="HG丸ｺﾞｼｯｸM-PRO" w:hint="eastAsia"/>
          <w:b/>
          <w:sz w:val="24"/>
          <w:szCs w:val="24"/>
        </w:rPr>
        <w:t>どうすれば防げるの</w:t>
      </w:r>
      <w:r w:rsidR="00225602">
        <w:rPr>
          <w:rFonts w:ascii="HG丸ｺﾞｼｯｸM-PRO" w:eastAsia="HG丸ｺﾞｼｯｸM-PRO" w:hAnsi="HG丸ｺﾞｼｯｸM-PRO" w:hint="eastAsia"/>
          <w:b/>
          <w:sz w:val="24"/>
          <w:szCs w:val="24"/>
        </w:rPr>
        <w:t>でしょうか。</w:t>
      </w:r>
      <w:r>
        <w:rPr>
          <w:rFonts w:ascii="HG丸ｺﾞｼｯｸM-PRO" w:eastAsia="HG丸ｺﾞｼｯｸM-PRO" w:hAnsi="HG丸ｺﾞｼｯｸM-PRO" w:hint="eastAsia"/>
          <w:b/>
          <w:sz w:val="24"/>
          <w:szCs w:val="24"/>
        </w:rPr>
        <w:t>中でも</w:t>
      </w:r>
      <w:r w:rsidRPr="00670E9B">
        <w:rPr>
          <w:rFonts w:ascii="HG丸ｺﾞｼｯｸM-PRO" w:eastAsia="HG丸ｺﾞｼｯｸM-PRO" w:hAnsi="HG丸ｺﾞｼｯｸM-PRO" w:hint="eastAsia"/>
          <w:b/>
          <w:sz w:val="24"/>
          <w:szCs w:val="24"/>
        </w:rPr>
        <w:t>製品</w:t>
      </w:r>
      <w:r>
        <w:rPr>
          <w:rFonts w:ascii="HG丸ｺﾞｼｯｸM-PRO" w:eastAsia="HG丸ｺﾞｼｯｸM-PRO" w:hAnsi="HG丸ｺﾞｼｯｸM-PRO" w:hint="eastAsia"/>
          <w:b/>
          <w:sz w:val="24"/>
          <w:szCs w:val="24"/>
        </w:rPr>
        <w:t>に起因する</w:t>
      </w:r>
      <w:r w:rsidRPr="00670E9B">
        <w:rPr>
          <w:rFonts w:ascii="HG丸ｺﾞｼｯｸM-PRO" w:eastAsia="HG丸ｺﾞｼｯｸM-PRO" w:hAnsi="HG丸ｺﾞｼｯｸM-PRO" w:hint="eastAsia"/>
          <w:b/>
          <w:sz w:val="24"/>
          <w:szCs w:val="24"/>
        </w:rPr>
        <w:t>子どもの事故はなぜ起こったの</w:t>
      </w:r>
      <w:r>
        <w:rPr>
          <w:rFonts w:ascii="HG丸ｺﾞｼｯｸM-PRO" w:eastAsia="HG丸ｺﾞｼｯｸM-PRO" w:hAnsi="HG丸ｺﾞｼｯｸM-PRO" w:hint="eastAsia"/>
          <w:b/>
          <w:sz w:val="24"/>
          <w:szCs w:val="24"/>
        </w:rPr>
        <w:t>でしょう</w:t>
      </w:r>
      <w:r w:rsidRPr="00670E9B">
        <w:rPr>
          <w:rFonts w:ascii="HG丸ｺﾞｼｯｸM-PRO" w:eastAsia="HG丸ｺﾞｼｯｸM-PRO" w:hAnsi="HG丸ｺﾞｼｯｸM-PRO" w:hint="eastAsia"/>
          <w:b/>
          <w:sz w:val="24"/>
          <w:szCs w:val="24"/>
        </w:rPr>
        <w:t>か、</w:t>
      </w:r>
      <w:r>
        <w:rPr>
          <w:rFonts w:ascii="HG丸ｺﾞｼｯｸM-PRO" w:eastAsia="HG丸ｺﾞｼｯｸM-PRO" w:hAnsi="HG丸ｺﾞｼｯｸM-PRO" w:hint="eastAsia"/>
          <w:b/>
          <w:sz w:val="24"/>
          <w:szCs w:val="24"/>
        </w:rPr>
        <w:t>子どもの事故は親の責任だけではなく、製品</w:t>
      </w:r>
      <w:r w:rsidR="003139C2">
        <w:rPr>
          <w:rFonts w:ascii="HG丸ｺﾞｼｯｸM-PRO" w:eastAsia="HG丸ｺﾞｼｯｸM-PRO" w:hAnsi="HG丸ｺﾞｼｯｸM-PRO" w:hint="eastAsia"/>
          <w:b/>
          <w:sz w:val="24"/>
          <w:szCs w:val="24"/>
        </w:rPr>
        <w:t>の</w:t>
      </w:r>
      <w:r w:rsidRPr="00670E9B">
        <w:rPr>
          <w:rFonts w:ascii="HG丸ｺﾞｼｯｸM-PRO" w:eastAsia="HG丸ｺﾞｼｯｸM-PRO" w:hAnsi="HG丸ｺﾞｼｯｸM-PRO" w:hint="eastAsia"/>
          <w:b/>
          <w:sz w:val="24"/>
          <w:szCs w:val="24"/>
        </w:rPr>
        <w:t>改善で</w:t>
      </w:r>
      <w:r w:rsidR="003139C2">
        <w:rPr>
          <w:rFonts w:ascii="HG丸ｺﾞｼｯｸM-PRO" w:eastAsia="HG丸ｺﾞｼｯｸM-PRO" w:hAnsi="HG丸ｺﾞｼｯｸM-PRO" w:hint="eastAsia"/>
          <w:b/>
          <w:sz w:val="24"/>
          <w:szCs w:val="24"/>
        </w:rPr>
        <w:t>事故は減らせることもあるはずです</w:t>
      </w:r>
      <w:r w:rsidRPr="00670E9B">
        <w:rPr>
          <w:rFonts w:ascii="HG丸ｺﾞｼｯｸM-PRO" w:eastAsia="HG丸ｺﾞｼｯｸM-PRO" w:hAnsi="HG丸ｺﾞｼｯｸM-PRO" w:hint="eastAsia"/>
          <w:b/>
          <w:sz w:val="24"/>
          <w:szCs w:val="24"/>
        </w:rPr>
        <w:t>。安全性の高い製品を開発するメーカーの責任や、社会全体が子どもの安全について関心を持つことの重要性について、</w:t>
      </w:r>
      <w:r w:rsidR="00235BB6">
        <w:rPr>
          <w:rFonts w:ascii="HG丸ｺﾞｼｯｸM-PRO" w:eastAsia="HG丸ｺﾞｼｯｸM-PRO" w:hAnsi="HG丸ｺﾞｼｯｸM-PRO" w:hint="eastAsia"/>
          <w:b/>
          <w:sz w:val="24"/>
          <w:szCs w:val="24"/>
        </w:rPr>
        <w:t>報告</w:t>
      </w:r>
      <w:r w:rsidRPr="00670E9B">
        <w:rPr>
          <w:rFonts w:ascii="HG丸ｺﾞｼｯｸM-PRO" w:eastAsia="HG丸ｺﾞｼｯｸM-PRO" w:hAnsi="HG丸ｺﾞｼｯｸM-PRO" w:hint="eastAsia"/>
          <w:b/>
          <w:sz w:val="24"/>
          <w:szCs w:val="24"/>
        </w:rPr>
        <w:t>とパネルディスカッションで</w:t>
      </w:r>
      <w:r w:rsidR="00235BB6">
        <w:rPr>
          <w:rFonts w:ascii="HG丸ｺﾞｼｯｸM-PRO" w:eastAsia="HG丸ｺﾞｼｯｸM-PRO" w:hAnsi="HG丸ｺﾞｼｯｸM-PRO" w:hint="eastAsia"/>
          <w:b/>
          <w:sz w:val="24"/>
          <w:szCs w:val="24"/>
        </w:rPr>
        <w:t>課題を</w:t>
      </w:r>
      <w:r w:rsidR="00225602">
        <w:rPr>
          <w:rFonts w:ascii="HG丸ｺﾞｼｯｸM-PRO" w:eastAsia="HG丸ｺﾞｼｯｸM-PRO" w:hAnsi="HG丸ｺﾞｼｯｸM-PRO" w:hint="eastAsia"/>
          <w:b/>
          <w:sz w:val="24"/>
          <w:szCs w:val="24"/>
        </w:rPr>
        <w:t>皆様と</w:t>
      </w:r>
      <w:r w:rsidRPr="00670E9B">
        <w:rPr>
          <w:rFonts w:ascii="HG丸ｺﾞｼｯｸM-PRO" w:eastAsia="HG丸ｺﾞｼｯｸM-PRO" w:hAnsi="HG丸ｺﾞｼｯｸM-PRO" w:hint="eastAsia"/>
          <w:b/>
          <w:sz w:val="24"/>
          <w:szCs w:val="24"/>
        </w:rPr>
        <w:t>考えあい</w:t>
      </w:r>
      <w:r w:rsidR="00225602">
        <w:rPr>
          <w:rFonts w:ascii="HG丸ｺﾞｼｯｸM-PRO" w:eastAsia="HG丸ｺﾞｼｯｸM-PRO" w:hAnsi="HG丸ｺﾞｼｯｸM-PRO" w:hint="eastAsia"/>
          <w:b/>
          <w:sz w:val="24"/>
          <w:szCs w:val="24"/>
        </w:rPr>
        <w:t>たいと思います</w:t>
      </w:r>
      <w:r w:rsidRPr="00670E9B">
        <w:rPr>
          <w:rFonts w:ascii="HG丸ｺﾞｼｯｸM-PRO" w:eastAsia="HG丸ｺﾞｼｯｸM-PRO" w:hAnsi="HG丸ｺﾞｼｯｸM-PRO" w:hint="eastAsia"/>
          <w:b/>
          <w:sz w:val="24"/>
          <w:szCs w:val="24"/>
        </w:rPr>
        <w:t>。</w:t>
      </w:r>
      <w:r w:rsidR="004D6952" w:rsidRPr="00B9294A">
        <w:rPr>
          <w:rFonts w:ascii="HG丸ｺﾞｼｯｸM-PRO" w:eastAsia="HG丸ｺﾞｼｯｸM-PRO" w:hAnsi="HG丸ｺﾞｼｯｸM-PRO" w:hint="eastAsia"/>
          <w:b/>
          <w:sz w:val="24"/>
          <w:szCs w:val="24"/>
        </w:rPr>
        <w:t>是非皆様ご参加ください。</w:t>
      </w:r>
    </w:p>
    <w:p w:rsidR="004D6952" w:rsidRPr="003941A6" w:rsidRDefault="00FB2E29" w:rsidP="003941A6">
      <w:pPr>
        <w:rPr>
          <w:rFonts w:ascii="ＭＳ 明朝" w:hAnsi="ＭＳ 明朝" w:cs="ＭＳ 明朝"/>
          <w:b/>
          <w:bCs/>
          <w:sz w:val="24"/>
        </w:rPr>
      </w:pPr>
      <w:r>
        <w:rPr>
          <w:dstrike/>
          <w:noProof/>
        </w:rPr>
        <w:drawing>
          <wp:inline distT="0" distB="0" distL="0" distR="0">
            <wp:extent cx="485029" cy="625595"/>
            <wp:effectExtent l="0" t="0" r="0" b="3175"/>
            <wp:docPr id="1" name="図 1" descr="C:\Users\TSUCHIDA-PC\AppData\Local\Microsoft\Windows\Temporary Internet Files\Content.IE5\9ITRCSS5\lgi01a20131208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CHIDA-PC\AppData\Local\Microsoft\Windows\Temporary Internet Files\Content.IE5\9ITRCSS5\lgi01a201312082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634" cy="627665"/>
                    </a:xfrm>
                    <a:prstGeom prst="rect">
                      <a:avLst/>
                    </a:prstGeom>
                    <a:noFill/>
                    <a:ln>
                      <a:noFill/>
                    </a:ln>
                  </pic:spPr>
                </pic:pic>
              </a:graphicData>
            </a:graphic>
          </wp:inline>
        </w:drawing>
      </w:r>
      <w:r>
        <w:rPr>
          <w:dstrike/>
          <w:noProof/>
        </w:rPr>
        <w:drawing>
          <wp:inline distT="0" distB="0" distL="0" distR="0">
            <wp:extent cx="1304014" cy="493495"/>
            <wp:effectExtent l="0" t="0" r="0" b="1905"/>
            <wp:docPr id="4" name="図 4" descr="C:\Users\TSUCHIDA-PC\AppData\Local\Microsoft\Windows\Temporary Internet Files\Content.IE5\IXG9880R\gi01a201405221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UCHIDA-PC\AppData\Local\Microsoft\Windows\Temporary Internet Files\Content.IE5\IXG9880R\gi01a20140522110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226" cy="493954"/>
                    </a:xfrm>
                    <a:prstGeom prst="rect">
                      <a:avLst/>
                    </a:prstGeom>
                    <a:noFill/>
                    <a:ln>
                      <a:noFill/>
                    </a:ln>
                  </pic:spPr>
                </pic:pic>
              </a:graphicData>
            </a:graphic>
          </wp:inline>
        </w:drawing>
      </w:r>
      <w:r w:rsidR="003941A6">
        <w:rPr>
          <w:rFonts w:ascii="ＭＳ 明朝" w:hAnsi="ＭＳ 明朝" w:cs="ＭＳ 明朝" w:hint="eastAsia"/>
          <w:b/>
          <w:bCs/>
          <w:sz w:val="24"/>
        </w:rPr>
        <w:t xml:space="preserve">　　　　　　　　</w:t>
      </w:r>
      <w:r w:rsidR="004D6952">
        <w:rPr>
          <w:rFonts w:ascii="ＭＳ 明朝" w:hAnsi="ＭＳ 明朝" w:cs="ＭＳ 明朝" w:hint="eastAsia"/>
          <w:b/>
          <w:bCs/>
          <w:sz w:val="24"/>
        </w:rPr>
        <w:t xml:space="preserve">❀❀　　</w:t>
      </w:r>
      <w:r w:rsidR="004D6952">
        <w:rPr>
          <w:rFonts w:ascii="AR丸ゴシック体M" w:eastAsia="AR丸ゴシック体M" w:hAnsi="HG丸ｺﾞｼｯｸM-PRO" w:hint="eastAsia"/>
          <w:b/>
          <w:bCs/>
          <w:sz w:val="24"/>
        </w:rPr>
        <w:t xml:space="preserve">記　　</w:t>
      </w:r>
      <w:r w:rsidR="004D6952">
        <w:rPr>
          <w:rFonts w:ascii="ＭＳ 明朝" w:hAnsi="ＭＳ 明朝" w:cs="ＭＳ 明朝" w:hint="eastAsia"/>
          <w:b/>
          <w:bCs/>
          <w:sz w:val="24"/>
        </w:rPr>
        <w:t>❀❀</w:t>
      </w:r>
      <w:r w:rsidR="00EB2626">
        <w:rPr>
          <w:rFonts w:ascii="ＭＳ 明朝" w:hAnsi="ＭＳ 明朝" w:cs="ＭＳ 明朝" w:hint="eastAsia"/>
          <w:b/>
          <w:bCs/>
          <w:sz w:val="24"/>
        </w:rPr>
        <w:t xml:space="preserve">　　</w:t>
      </w:r>
      <w:r w:rsidR="00506D9D">
        <w:rPr>
          <w:rFonts w:ascii="ＭＳ 明朝" w:hAnsi="ＭＳ 明朝" w:cs="ＭＳ 明朝" w:hint="eastAsia"/>
          <w:b/>
          <w:bCs/>
          <w:sz w:val="24"/>
        </w:rPr>
        <w:t xml:space="preserve">　　　　</w:t>
      </w:r>
      <w:r w:rsidR="00EB2626">
        <w:rPr>
          <w:rFonts w:ascii="ＭＳ 明朝" w:hAnsi="ＭＳ 明朝" w:cs="ＭＳ 明朝" w:hint="eastAsia"/>
          <w:b/>
          <w:bCs/>
          <w:sz w:val="24"/>
        </w:rPr>
        <w:t xml:space="preserve">　</w:t>
      </w:r>
      <w:r w:rsidR="003941A6">
        <w:rPr>
          <w:rFonts w:ascii="ＭＳ 明朝" w:hAnsi="ＭＳ 明朝" w:cs="ＭＳ 明朝" w:hint="eastAsia"/>
          <w:b/>
          <w:bCs/>
          <w:sz w:val="24"/>
        </w:rPr>
        <w:t xml:space="preserve">　　　　</w:t>
      </w:r>
      <w:r w:rsidR="003941A6">
        <w:rPr>
          <w:dstrike/>
          <w:noProof/>
        </w:rPr>
        <w:drawing>
          <wp:inline distT="0" distB="0" distL="0" distR="0" wp14:anchorId="45842DD1" wp14:editId="46D456A6">
            <wp:extent cx="532130" cy="631825"/>
            <wp:effectExtent l="0" t="0" r="1270" b="0"/>
            <wp:docPr id="7" name="図 7" descr="C:\Users\TSUCHIDA-PC\AppData\Local\Microsoft\Windows\Temporary Internet Files\Content.IE5\BE31947P\gatag-00011697[1].jpg"/>
            <wp:cNvGraphicFramePr/>
            <a:graphic xmlns:a="http://schemas.openxmlformats.org/drawingml/2006/main">
              <a:graphicData uri="http://schemas.openxmlformats.org/drawingml/2006/picture">
                <pic:pic xmlns:pic="http://schemas.openxmlformats.org/drawingml/2006/picture">
                  <pic:nvPicPr>
                    <pic:cNvPr id="13" name="図 13" descr="C:\Users\TSUCHIDA-PC\AppData\Local\Microsoft\Windows\Temporary Internet Files\Content.IE5\BE31947P\gatag-00011697[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130" cy="631825"/>
                    </a:xfrm>
                    <a:prstGeom prst="rect">
                      <a:avLst/>
                    </a:prstGeom>
                    <a:noFill/>
                    <a:ln>
                      <a:noFill/>
                    </a:ln>
                  </pic:spPr>
                </pic:pic>
              </a:graphicData>
            </a:graphic>
          </wp:inline>
        </w:drawing>
      </w:r>
    </w:p>
    <w:p w:rsidR="00225602" w:rsidRDefault="004D6952" w:rsidP="00225602">
      <w:pPr>
        <w:rPr>
          <w:sz w:val="24"/>
          <w:szCs w:val="24"/>
        </w:rPr>
      </w:pPr>
      <w:r>
        <w:rPr>
          <w:rFonts w:ascii="AR丸ゴシック体M" w:eastAsia="AR丸ゴシック体M" w:hAnsi="HG丸ｺﾞｼｯｸM-PRO" w:hint="eastAsia"/>
          <w:sz w:val="24"/>
        </w:rPr>
        <w:t>◆</w:t>
      </w:r>
      <w:r>
        <w:rPr>
          <w:rFonts w:ascii="AR丸ゴシック体M" w:eastAsia="AR丸ゴシック体M" w:hAnsi="HG丸ｺﾞｼｯｸM-PRO" w:hint="eastAsia"/>
          <w:b/>
          <w:sz w:val="24"/>
        </w:rPr>
        <w:t xml:space="preserve">　日　時　　</w:t>
      </w:r>
      <w:r w:rsidR="00225602">
        <w:rPr>
          <w:rFonts w:ascii="AR丸ゴシック体M" w:eastAsia="AR丸ゴシック体M" w:hAnsi="HG丸ｺﾞｼｯｸM-PRO" w:hint="eastAsia"/>
          <w:b/>
          <w:sz w:val="24"/>
        </w:rPr>
        <w:t>201</w:t>
      </w:r>
      <w:r w:rsidR="00BF71FC">
        <w:rPr>
          <w:rFonts w:ascii="AR丸ゴシック体M" w:eastAsia="AR丸ゴシック体M" w:hAnsi="HG丸ｺﾞｼｯｸM-PRO" w:hint="eastAsia"/>
          <w:b/>
          <w:sz w:val="24"/>
        </w:rPr>
        <w:t>7</w:t>
      </w:r>
      <w:r w:rsidR="003139C2">
        <w:rPr>
          <w:rFonts w:ascii="AR丸ゴシック体M" w:eastAsia="AR丸ゴシック体M" w:hAnsi="HG丸ｺﾞｼｯｸM-PRO" w:hint="eastAsia"/>
          <w:b/>
          <w:sz w:val="24"/>
        </w:rPr>
        <w:t>年６月30</w:t>
      </w:r>
      <w:r w:rsidR="00225602">
        <w:rPr>
          <w:rFonts w:ascii="AR丸ゴシック体M" w:eastAsia="AR丸ゴシック体M" w:hAnsi="HG丸ｺﾞｼｯｸM-PRO" w:hint="eastAsia"/>
          <w:b/>
          <w:sz w:val="24"/>
        </w:rPr>
        <w:t xml:space="preserve">日（金）　</w:t>
      </w:r>
      <w:r w:rsidR="00BF71FC">
        <w:rPr>
          <w:rFonts w:ascii="AR丸ゴシック体M" w:eastAsia="AR丸ゴシック体M" w:hAnsi="HG丸ｺﾞｼｯｸM-PRO" w:hint="eastAsia"/>
          <w:b/>
          <w:sz w:val="24"/>
        </w:rPr>
        <w:t>13</w:t>
      </w:r>
      <w:r w:rsidR="00FC54E7">
        <w:rPr>
          <w:rFonts w:ascii="AR丸ゴシック体M" w:eastAsia="AR丸ゴシック体M" w:hAnsi="HG丸ｺﾞｼｯｸM-PRO" w:hint="eastAsia"/>
          <w:b/>
          <w:sz w:val="24"/>
        </w:rPr>
        <w:t>:30～</w:t>
      </w:r>
      <w:r w:rsidR="00BF71FC">
        <w:rPr>
          <w:rFonts w:ascii="AR丸ゴシック体M" w:eastAsia="AR丸ゴシック体M" w:hAnsi="HG丸ｺﾞｼｯｸM-PRO" w:hint="eastAsia"/>
          <w:b/>
          <w:sz w:val="24"/>
        </w:rPr>
        <w:t>16:0</w:t>
      </w:r>
      <w:r w:rsidR="00FC54E7">
        <w:rPr>
          <w:rFonts w:ascii="AR丸ゴシック体M" w:eastAsia="AR丸ゴシック体M" w:hAnsi="HG丸ｺﾞｼｯｸM-PRO" w:hint="eastAsia"/>
          <w:b/>
          <w:sz w:val="24"/>
        </w:rPr>
        <w:t>0（</w:t>
      </w:r>
      <w:r w:rsidR="00225602">
        <w:rPr>
          <w:rFonts w:ascii="AR丸ゴシック体M" w:eastAsia="AR丸ゴシック体M" w:hAnsi="HG丸ｺﾞｼｯｸM-PRO" w:hint="eastAsia"/>
          <w:b/>
          <w:sz w:val="24"/>
        </w:rPr>
        <w:t>受付開始13:00</w:t>
      </w:r>
      <w:r w:rsidR="00FC54E7">
        <w:rPr>
          <w:rFonts w:ascii="AR丸ゴシック体M" w:eastAsia="AR丸ゴシック体M" w:hAnsi="HG丸ｺﾞｼｯｸM-PRO" w:hint="eastAsia"/>
          <w:b/>
          <w:sz w:val="24"/>
        </w:rPr>
        <w:t>）</w:t>
      </w:r>
      <w:r w:rsidR="001E4699">
        <w:rPr>
          <w:sz w:val="24"/>
          <w:szCs w:val="24"/>
        </w:rPr>
        <w:t xml:space="preserve"> </w:t>
      </w:r>
    </w:p>
    <w:p w:rsidR="004D6952" w:rsidRDefault="004D6952" w:rsidP="00225602">
      <w:pPr>
        <w:rPr>
          <w:rFonts w:ascii="AR丸ゴシック体M" w:eastAsia="AR丸ゴシック体M" w:hAnsi="HG丸ｺﾞｼｯｸM-PRO"/>
          <w:b/>
          <w:sz w:val="24"/>
        </w:rPr>
      </w:pPr>
      <w:r>
        <w:rPr>
          <w:rFonts w:ascii="AR丸ゴシック体M" w:eastAsia="AR丸ゴシック体M" w:hAnsi="HG丸ｺﾞｼｯｸM-PRO" w:hint="eastAsia"/>
          <w:b/>
          <w:sz w:val="24"/>
        </w:rPr>
        <w:t xml:space="preserve">◆　会　場　　主婦会館プラザエフ5階会議室　　</w:t>
      </w:r>
      <w:r>
        <w:rPr>
          <w:rFonts w:ascii="AR丸ゴシック体M" w:eastAsia="AR丸ゴシック体M" w:hAnsi="HG丸ｺﾞｼｯｸM-PRO" w:hint="eastAsia"/>
          <w:b/>
          <w:bCs/>
          <w:sz w:val="24"/>
        </w:rPr>
        <w:t xml:space="preserve">　　</w:t>
      </w:r>
    </w:p>
    <w:p w:rsidR="004D6952" w:rsidRDefault="004D6952" w:rsidP="00BF71FC">
      <w:pPr>
        <w:ind w:firstLineChars="898" w:firstLine="2164"/>
        <w:rPr>
          <w:rFonts w:ascii="AR丸ゴシック体M" w:eastAsia="AR丸ゴシック体M" w:hAnsi="HG丸ｺﾞｼｯｸM-PRO"/>
          <w:b/>
          <w:bCs/>
          <w:sz w:val="24"/>
        </w:rPr>
      </w:pPr>
      <w:r>
        <w:rPr>
          <w:rFonts w:ascii="AR丸ゴシック体M" w:eastAsia="AR丸ゴシック体M" w:hAnsi="HG丸ｺﾞｼｯｸM-PRO" w:hint="eastAsia"/>
          <w:b/>
          <w:bCs/>
          <w:sz w:val="24"/>
        </w:rPr>
        <w:t>（〒102-0085東京都千代田区六番町15　　JR</w:t>
      </w:r>
      <w:r w:rsidR="00720A79">
        <w:rPr>
          <w:rFonts w:ascii="AR丸ゴシック体M" w:eastAsia="AR丸ゴシック体M" w:hAnsi="HG丸ｺﾞｼｯｸM-PRO" w:hint="eastAsia"/>
          <w:b/>
          <w:bCs/>
          <w:sz w:val="24"/>
        </w:rPr>
        <w:t>四ツ谷駅　麹町口徒歩2</w:t>
      </w:r>
      <w:r>
        <w:rPr>
          <w:rFonts w:ascii="AR丸ゴシック体M" w:eastAsia="AR丸ゴシック体M" w:hAnsi="HG丸ｺﾞｼｯｸM-PRO" w:hint="eastAsia"/>
          <w:b/>
          <w:bCs/>
          <w:sz w:val="24"/>
        </w:rPr>
        <w:t>分）</w:t>
      </w:r>
    </w:p>
    <w:p w:rsidR="004D6952" w:rsidRDefault="004D6952" w:rsidP="00225602">
      <w:pPr>
        <w:rPr>
          <w:rFonts w:ascii="AR丸ゴシック体M" w:eastAsia="AR丸ゴシック体M" w:hAnsi="HG丸ｺﾞｼｯｸM-PRO"/>
          <w:b/>
          <w:sz w:val="24"/>
        </w:rPr>
      </w:pPr>
      <w:r>
        <w:rPr>
          <w:rFonts w:ascii="AR丸ゴシック体M" w:eastAsia="AR丸ゴシック体M" w:hAnsi="HG丸ｺﾞｼｯｸM-PRO" w:hint="eastAsia"/>
          <w:b/>
          <w:sz w:val="24"/>
        </w:rPr>
        <w:t xml:space="preserve">◆　定　員　　60名（満席になり次第、締め切らせていただきます）　</w:t>
      </w:r>
    </w:p>
    <w:p w:rsidR="004D6952" w:rsidRDefault="004D6952" w:rsidP="00225602">
      <w:pPr>
        <w:rPr>
          <w:rFonts w:ascii="AR丸ゴシック体M" w:eastAsia="AR丸ゴシック体M" w:hAnsi="HG丸ｺﾞｼｯｸM-PRO"/>
          <w:b/>
          <w:sz w:val="24"/>
        </w:rPr>
      </w:pPr>
      <w:r>
        <w:rPr>
          <w:rFonts w:ascii="AR丸ゴシック体M" w:eastAsia="AR丸ゴシック体M" w:hAnsi="HG丸ｺﾞｼｯｸM-PRO" w:hint="eastAsia"/>
          <w:b/>
          <w:sz w:val="24"/>
        </w:rPr>
        <w:t>◆　参加費　　一般消費者500円　企業の方1,000円　（会場受付で申</w:t>
      </w:r>
      <w:r w:rsidR="00C86CE9">
        <w:rPr>
          <w:rFonts w:ascii="AR丸ゴシック体M" w:eastAsia="AR丸ゴシック体M" w:hAnsi="HG丸ｺﾞｼｯｸM-PRO" w:hint="eastAsia"/>
          <w:b/>
          <w:sz w:val="24"/>
        </w:rPr>
        <w:t>し</w:t>
      </w:r>
      <w:r>
        <w:rPr>
          <w:rFonts w:ascii="AR丸ゴシック体M" w:eastAsia="AR丸ゴシック体M" w:hAnsi="HG丸ｺﾞｼｯｸM-PRO" w:hint="eastAsia"/>
          <w:b/>
          <w:sz w:val="24"/>
        </w:rPr>
        <w:t>受けます）</w:t>
      </w:r>
      <w:r>
        <w:rPr>
          <w:rFonts w:ascii="AR丸ゴシック体M" w:eastAsia="AR丸ゴシック体M" w:hAnsi="HG丸ｺﾞｼｯｸM-PRO" w:hint="eastAsia"/>
          <w:b/>
          <w:bCs/>
          <w:sz w:val="24"/>
        </w:rPr>
        <w:t xml:space="preserve">　</w:t>
      </w:r>
      <w:r>
        <w:rPr>
          <w:rFonts w:ascii="AR丸ゴシック体M" w:eastAsia="AR丸ゴシック体M" w:hAnsi="HG丸ｺﾞｼｯｸM-PRO" w:hint="eastAsia"/>
          <w:b/>
          <w:sz w:val="24"/>
        </w:rPr>
        <w:t xml:space="preserve">　</w:t>
      </w:r>
    </w:p>
    <w:p w:rsidR="004D6952" w:rsidRDefault="004D6952" w:rsidP="00225602">
      <w:pPr>
        <w:rPr>
          <w:rFonts w:ascii="AR丸ゴシック体M" w:eastAsia="AR丸ゴシック体M" w:hAnsi="HG丸ｺﾞｼｯｸM-PRO"/>
          <w:b/>
          <w:bCs/>
        </w:rPr>
      </w:pPr>
      <w:r>
        <w:rPr>
          <w:rFonts w:ascii="AR丸ゴシック体M" w:eastAsia="AR丸ゴシック体M" w:hAnsi="HG丸ｺﾞｼｯｸM-PRO" w:hint="eastAsia"/>
          <w:b/>
          <w:sz w:val="24"/>
        </w:rPr>
        <w:t xml:space="preserve">◆　申込先　　</w:t>
      </w:r>
      <w:r w:rsidR="00381AEA" w:rsidRPr="00381AEA">
        <w:rPr>
          <w:rFonts w:ascii="AR丸ゴシック体M" w:eastAsia="AR丸ゴシック体M" w:hAnsi="HG丸ｺﾞｼｯｸM-PRO" w:hint="eastAsia"/>
          <w:b/>
          <w:sz w:val="24"/>
        </w:rPr>
        <w:t>（一社）</w:t>
      </w:r>
      <w:r>
        <w:rPr>
          <w:rFonts w:ascii="AR丸ゴシック体M" w:eastAsia="AR丸ゴシック体M" w:hAnsi="HG丸ｺﾞｼｯｸM-PRO" w:hint="eastAsia"/>
          <w:b/>
          <w:sz w:val="24"/>
        </w:rPr>
        <w:t>全国消費者団体連絡会　　FAX　03-5216-6036</w:t>
      </w:r>
      <w:r>
        <w:rPr>
          <w:rFonts w:ascii="AR丸ゴシック体M" w:eastAsia="AR丸ゴシック体M" w:hAnsi="HG丸ｺﾞｼｯｸM-PRO" w:hint="eastAsia"/>
          <w:b/>
          <w:bCs/>
          <w:sz w:val="24"/>
        </w:rPr>
        <w:t xml:space="preserve">　　　　 </w:t>
      </w:r>
    </w:p>
    <w:p w:rsidR="00DE5025" w:rsidRDefault="00C86CE9" w:rsidP="00BF71FC">
      <w:pPr>
        <w:ind w:leftChars="657" w:left="1621" w:hangingChars="100" w:hanging="241"/>
        <w:rPr>
          <w:rFonts w:ascii="AR丸ゴシック体M" w:eastAsia="AR丸ゴシック体M" w:hAnsi="HG丸ｺﾞｼｯｸM-PRO"/>
          <w:b/>
          <w:bCs/>
          <w:sz w:val="22"/>
        </w:rPr>
      </w:pPr>
      <w:r>
        <w:rPr>
          <w:rFonts w:ascii="AR丸ゴシック体M" w:eastAsia="AR丸ゴシック体M" w:hAnsi="HG丸ｺﾞｼｯｸM-PRO" w:hint="eastAsia"/>
          <w:b/>
          <w:bCs/>
          <w:sz w:val="24"/>
        </w:rPr>
        <w:t>＊</w:t>
      </w:r>
      <w:r w:rsidR="00381AEA">
        <w:rPr>
          <w:rFonts w:ascii="AR丸ゴシック体M" w:eastAsia="AR丸ゴシック体M" w:hAnsi="HG丸ｺﾞｼｯｸM-PRO" w:hint="eastAsia"/>
          <w:b/>
          <w:bCs/>
          <w:sz w:val="24"/>
        </w:rPr>
        <w:t>裏面に、お名前、所属</w:t>
      </w:r>
      <w:r w:rsidR="004D6952">
        <w:rPr>
          <w:rFonts w:ascii="AR丸ゴシック体M" w:eastAsia="AR丸ゴシック体M" w:hAnsi="HG丸ｺﾞｼｯｸM-PRO" w:hint="eastAsia"/>
          <w:b/>
          <w:bCs/>
          <w:sz w:val="24"/>
        </w:rPr>
        <w:t>、連絡先を記入の上、ＦＡＸ</w:t>
      </w:r>
      <w:r w:rsidR="00381AEA">
        <w:rPr>
          <w:rFonts w:ascii="AR丸ゴシック体M" w:eastAsia="AR丸ゴシック体M" w:hAnsi="HG丸ｺﾞｼｯｸM-PRO" w:hint="eastAsia"/>
          <w:b/>
          <w:bCs/>
          <w:sz w:val="24"/>
        </w:rPr>
        <w:t>または</w:t>
      </w:r>
      <w:r w:rsidR="00FC2C19">
        <w:rPr>
          <w:rFonts w:ascii="AR丸ゴシック体M" w:eastAsia="AR丸ゴシック体M" w:hAnsi="HG丸ｺﾞｼｯｸM-PRO" w:hint="eastAsia"/>
          <w:b/>
          <w:bCs/>
          <w:sz w:val="24"/>
        </w:rPr>
        <w:t>e-mail</w:t>
      </w:r>
      <w:r w:rsidR="004D6952">
        <w:rPr>
          <w:rFonts w:ascii="AR丸ゴシック体M" w:eastAsia="AR丸ゴシック体M" w:hAnsi="HG丸ｺﾞｼｯｸM-PRO" w:hint="eastAsia"/>
          <w:b/>
          <w:bCs/>
          <w:sz w:val="24"/>
        </w:rPr>
        <w:t>にてお申し込み</w:t>
      </w:r>
      <w:r>
        <w:rPr>
          <w:rFonts w:ascii="AR丸ゴシック体M" w:eastAsia="AR丸ゴシック体M" w:hAnsi="HG丸ｺﾞｼｯｸM-PRO" w:hint="eastAsia"/>
          <w:b/>
          <w:bCs/>
          <w:sz w:val="24"/>
        </w:rPr>
        <w:t xml:space="preserve">　　　</w:t>
      </w:r>
      <w:r w:rsidR="004D6952">
        <w:rPr>
          <w:rFonts w:ascii="AR丸ゴシック体M" w:eastAsia="AR丸ゴシック体M" w:hAnsi="HG丸ｺﾞｼｯｸM-PRO" w:hint="eastAsia"/>
          <w:b/>
          <w:bCs/>
          <w:sz w:val="24"/>
        </w:rPr>
        <w:t>ください</w:t>
      </w:r>
      <w:r w:rsidR="00FC54E7">
        <w:rPr>
          <w:rFonts w:ascii="AR丸ゴシック体M" w:eastAsia="AR丸ゴシック体M" w:hAnsi="HG丸ｺﾞｼｯｸM-PRO" w:hint="eastAsia"/>
          <w:b/>
          <w:bCs/>
          <w:sz w:val="24"/>
        </w:rPr>
        <w:t>。</w:t>
      </w:r>
      <w:r w:rsidR="003139C2">
        <w:rPr>
          <w:rFonts w:ascii="AR丸ゴシック体M" w:eastAsia="AR丸ゴシック体M" w:hAnsi="HG丸ｺﾞｼｯｸM-PRO" w:hint="eastAsia"/>
          <w:b/>
          <w:bCs/>
          <w:sz w:val="24"/>
        </w:rPr>
        <w:t xml:space="preserve">　　　　</w:t>
      </w:r>
      <w:r w:rsidRPr="00720A79">
        <w:rPr>
          <w:rFonts w:ascii="AR丸ゴシック体M" w:eastAsia="AR丸ゴシック体M" w:hAnsi="HG丸ｺﾞｼｯｸM-PRO" w:hint="eastAsia"/>
          <w:b/>
          <w:bCs/>
          <w:sz w:val="24"/>
          <w:szCs w:val="24"/>
        </w:rPr>
        <w:t>（お問い合わせは</w:t>
      </w:r>
      <w:r>
        <w:rPr>
          <w:rFonts w:ascii="AR丸ゴシック体M" w:eastAsia="AR丸ゴシック体M" w:hAnsi="HG丸ｺﾞｼｯｸM-PRO" w:hint="eastAsia"/>
          <w:b/>
          <w:bCs/>
        </w:rPr>
        <w:t xml:space="preserve">　</w:t>
      </w:r>
      <w:r>
        <w:rPr>
          <w:rFonts w:ascii="AR丸ゴシック体M" w:eastAsia="AR丸ゴシック体M" w:hAnsi="HG丸ｺﾞｼｯｸM-PRO" w:hint="eastAsia"/>
          <w:b/>
          <w:sz w:val="24"/>
        </w:rPr>
        <w:t>℡　03-5216-6024　担当：小林、</w:t>
      </w:r>
      <w:r w:rsidRPr="00381AEA">
        <w:rPr>
          <w:rFonts w:ascii="AR丸ゴシック体M" w:eastAsia="AR丸ゴシック体M" w:hAnsi="HG丸ｺﾞｼｯｸM-PRO" w:hint="eastAsia"/>
          <w:b/>
          <w:sz w:val="24"/>
        </w:rPr>
        <w:t>滝</w:t>
      </w:r>
      <w:r>
        <w:rPr>
          <w:rFonts w:ascii="AR丸ゴシック体M" w:eastAsia="AR丸ゴシック体M" w:hAnsi="HG丸ｺﾞｼｯｸM-PRO" w:hint="eastAsia"/>
          <w:b/>
          <w:sz w:val="24"/>
        </w:rPr>
        <w:t>）</w:t>
      </w:r>
      <w:bookmarkStart w:id="0" w:name="_GoBack"/>
      <w:bookmarkEnd w:id="0"/>
    </w:p>
    <w:p w:rsidR="004D6952" w:rsidRDefault="004D6952" w:rsidP="004D6952">
      <w:pPr>
        <w:rPr>
          <w:rFonts w:ascii="AR丸ゴシック体M" w:eastAsia="AR丸ゴシック体M" w:hAnsi="HG丸ｺﾞｼｯｸM-PRO"/>
          <w:b/>
          <w:bCs/>
          <w:sz w:val="24"/>
        </w:rPr>
      </w:pPr>
      <w:r>
        <w:rPr>
          <w:dstrike/>
          <w:noProof/>
        </w:rPr>
        <mc:AlternateContent>
          <mc:Choice Requires="wps">
            <w:drawing>
              <wp:anchor distT="0" distB="0" distL="114300" distR="114300" simplePos="0" relativeHeight="251665408" behindDoc="0" locked="0" layoutInCell="1" allowOverlap="1" wp14:anchorId="32AAFDE0" wp14:editId="64DA3F62">
                <wp:simplePos x="0" y="0"/>
                <wp:positionH relativeFrom="column">
                  <wp:posOffset>-170953</wp:posOffset>
                </wp:positionH>
                <wp:positionV relativeFrom="paragraph">
                  <wp:posOffset>135171</wp:posOffset>
                </wp:positionV>
                <wp:extent cx="6858000" cy="3148717"/>
                <wp:effectExtent l="19050" t="19050" r="19050"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48717"/>
                        </a:xfrm>
                        <a:prstGeom prst="rect">
                          <a:avLst/>
                        </a:prstGeom>
                        <a:noFill/>
                        <a:ln w="285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id="正方形/長方形 3" o:spid="_x0000_s1026" style="position:absolute;left:0;text-align:left;margin-left:-13.45pt;margin-top:10.65pt;width:540pt;height:24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" filled="f" strokeweight="2.25pt">
                <v:stroke dashstyle="1 1" endcap="round"/>
                <v:textbox inset="5.85pt,.7pt,5.85pt,.7pt"/>
              </v:rect>
            </w:pict>
          </mc:Fallback>
        </mc:AlternateContent>
      </w:r>
    </w:p>
    <w:p w:rsidR="00A50BC0" w:rsidRDefault="003139C2" w:rsidP="00A50BC0">
      <w:pPr>
        <w:jc w:val="center"/>
        <w:rPr>
          <w:rFonts w:ascii="AR丸ゴシック体M" w:eastAsia="AR丸ゴシック体M"/>
          <w:b/>
          <w:sz w:val="24"/>
        </w:rPr>
      </w:pPr>
      <w:r>
        <w:rPr>
          <w:rFonts w:ascii="ＭＳ 明朝" w:hAnsi="ＭＳ 明朝" w:cs="ＭＳ 明朝" w:hint="eastAsia"/>
          <w:b/>
          <w:sz w:val="24"/>
        </w:rPr>
        <w:t>✾✾</w:t>
      </w:r>
      <w:r w:rsidR="001E4699">
        <w:rPr>
          <w:rFonts w:ascii="ＭＳ 明朝" w:hAnsi="ＭＳ 明朝" w:cs="ＭＳ 明朝" w:hint="eastAsia"/>
          <w:b/>
          <w:sz w:val="24"/>
        </w:rPr>
        <w:t>✾</w:t>
      </w:r>
      <w:r w:rsidR="00B9294A">
        <w:rPr>
          <w:rFonts w:ascii="AR丸ゴシック体M" w:eastAsia="AR丸ゴシック体M" w:hAnsi="ＭＳ 明朝" w:hint="eastAsia"/>
          <w:b/>
          <w:sz w:val="24"/>
        </w:rPr>
        <w:t xml:space="preserve">　プログラム（予定）</w:t>
      </w:r>
      <w:r w:rsidR="00B9294A">
        <w:rPr>
          <w:rFonts w:ascii="AR丸ゴシック体M" w:eastAsia="AR丸ゴシック体M" w:hint="eastAsia"/>
          <w:b/>
          <w:sz w:val="24"/>
        </w:rPr>
        <w:t xml:space="preserve">　</w:t>
      </w:r>
      <w:r>
        <w:rPr>
          <w:rFonts w:ascii="ＭＳ 明朝" w:hAnsi="ＭＳ 明朝" w:cs="ＭＳ 明朝" w:hint="eastAsia"/>
          <w:b/>
          <w:sz w:val="24"/>
        </w:rPr>
        <w:t>✾✾✾</w:t>
      </w:r>
    </w:p>
    <w:p w:rsidR="00235BB6" w:rsidRPr="008033CF" w:rsidRDefault="001E4699" w:rsidP="00225602">
      <w:pPr>
        <w:rPr>
          <w:rFonts w:ascii="HG丸ｺﾞｼｯｸM-PRO" w:eastAsia="HG丸ｺﾞｼｯｸM-PRO" w:hAnsi="HG丸ｺﾞｼｯｸM-PRO"/>
          <w:b/>
          <w:kern w:val="0"/>
          <w:sz w:val="24"/>
        </w:rPr>
      </w:pPr>
      <w:r w:rsidRPr="008033CF">
        <w:rPr>
          <w:rFonts w:ascii="ＭＳ 明朝" w:hAnsi="ＭＳ 明朝" w:cs="ＭＳ 明朝" w:hint="eastAsia"/>
          <w:b/>
          <w:kern w:val="0"/>
          <w:sz w:val="24"/>
        </w:rPr>
        <w:t>✤</w:t>
      </w:r>
      <w:r w:rsidR="00235BB6" w:rsidRPr="008033CF">
        <w:rPr>
          <w:rFonts w:ascii="HG丸ｺﾞｼｯｸM-PRO" w:eastAsia="HG丸ｺﾞｼｯｸM-PRO" w:hAnsi="HG丸ｺﾞｼｯｸM-PRO" w:hint="eastAsia"/>
          <w:b/>
          <w:kern w:val="0"/>
          <w:sz w:val="24"/>
        </w:rPr>
        <w:t>ご挨拶</w:t>
      </w:r>
    </w:p>
    <w:p w:rsidR="00225602" w:rsidRPr="008033CF" w:rsidRDefault="00506D9D" w:rsidP="00225602">
      <w:pPr>
        <w:rPr>
          <w:rFonts w:ascii="HG丸ｺﾞｼｯｸM-PRO" w:eastAsia="HG丸ｺﾞｼｯｸM-PRO" w:hAnsi="HG丸ｺﾞｼｯｸM-PRO"/>
          <w:b/>
          <w:sz w:val="24"/>
          <w:szCs w:val="24"/>
        </w:rPr>
      </w:pPr>
      <w:r w:rsidRPr="008033CF">
        <w:rPr>
          <w:rFonts w:ascii="HG丸ｺﾞｼｯｸM-PRO" w:eastAsia="HG丸ｺﾞｼｯｸM-PRO" w:hAnsi="HG丸ｺﾞｼｯｸM-PRO" w:hint="eastAsia"/>
          <w:b/>
          <w:kern w:val="0"/>
          <w:sz w:val="24"/>
        </w:rPr>
        <w:t>１．</w:t>
      </w:r>
      <w:r w:rsidR="00B9294A" w:rsidRPr="008033CF">
        <w:rPr>
          <w:rFonts w:ascii="HG丸ｺﾞｼｯｸM-PRO" w:eastAsia="HG丸ｺﾞｼｯｸM-PRO" w:hAnsi="HG丸ｺﾞｼｯｸM-PRO" w:hint="eastAsia"/>
          <w:b/>
          <w:kern w:val="0"/>
          <w:sz w:val="24"/>
        </w:rPr>
        <w:t>報告</w:t>
      </w:r>
      <w:r w:rsidR="00225602" w:rsidRPr="008033CF">
        <w:rPr>
          <w:rFonts w:ascii="HG丸ｺﾞｼｯｸM-PRO" w:eastAsia="HG丸ｺﾞｼｯｸM-PRO" w:hAnsi="HG丸ｺﾞｼｯｸM-PRO" w:hint="eastAsia"/>
          <w:b/>
          <w:sz w:val="24"/>
          <w:szCs w:val="24"/>
        </w:rPr>
        <w:t>①子どもの発達と起こりやすい事故（緑園こどもクリニック院長　山中龍宏氏）</w:t>
      </w:r>
    </w:p>
    <w:p w:rsidR="00225602" w:rsidRPr="008033CF" w:rsidRDefault="00506D9D" w:rsidP="00225602">
      <w:pPr>
        <w:rPr>
          <w:rFonts w:ascii="HG丸ｺﾞｼｯｸM-PRO" w:eastAsia="HG丸ｺﾞｼｯｸM-PRO" w:hAnsi="HG丸ｺﾞｼｯｸM-PRO"/>
          <w:b/>
          <w:sz w:val="24"/>
        </w:rPr>
      </w:pPr>
      <w:r w:rsidRPr="008033CF">
        <w:rPr>
          <w:rFonts w:ascii="HG丸ｺﾞｼｯｸM-PRO" w:eastAsia="HG丸ｺﾞｼｯｸM-PRO" w:hAnsi="HG丸ｺﾞｼｯｸM-PRO" w:hint="eastAsia"/>
          <w:b/>
          <w:sz w:val="24"/>
          <w:szCs w:val="24"/>
        </w:rPr>
        <w:t>２．</w:t>
      </w:r>
      <w:r w:rsidR="00225602" w:rsidRPr="008033CF">
        <w:rPr>
          <w:rFonts w:ascii="HG丸ｺﾞｼｯｸM-PRO" w:eastAsia="HG丸ｺﾞｼｯｸM-PRO" w:hAnsi="HG丸ｺﾞｼｯｸM-PRO" w:hint="eastAsia"/>
          <w:b/>
          <w:sz w:val="24"/>
          <w:szCs w:val="24"/>
        </w:rPr>
        <w:t>報告②子どもの事故をめぐる裁判の状況（弁護士・ＰＬオンブズ会議メンバー　伊藤崇氏）</w:t>
      </w:r>
    </w:p>
    <w:p w:rsidR="00225602" w:rsidRPr="008033CF" w:rsidRDefault="00225602" w:rsidP="00225602">
      <w:pPr>
        <w:rPr>
          <w:rFonts w:ascii="HG丸ｺﾞｼｯｸM-PRO" w:eastAsia="HG丸ｺﾞｼｯｸM-PRO" w:hAnsi="HG丸ｺﾞｼｯｸM-PRO"/>
          <w:sz w:val="24"/>
          <w:szCs w:val="24"/>
        </w:rPr>
      </w:pPr>
      <w:r w:rsidRPr="008033CF">
        <w:rPr>
          <w:rFonts w:ascii="HG丸ｺﾞｼｯｸM-PRO" w:eastAsia="HG丸ｺﾞｼｯｸM-PRO" w:hAnsi="HG丸ｺﾞｼｯｸM-PRO" w:hint="eastAsia"/>
          <w:sz w:val="24"/>
          <w:szCs w:val="24"/>
        </w:rPr>
        <w:t xml:space="preserve">　</w:t>
      </w:r>
      <w:r w:rsidR="00235BB6" w:rsidRPr="008033CF">
        <w:rPr>
          <w:rFonts w:ascii="HG丸ｺﾞｼｯｸM-PRO" w:eastAsia="HG丸ｺﾞｼｯｸM-PRO" w:hAnsi="HG丸ｺﾞｼｯｸM-PRO" w:hint="eastAsia"/>
          <w:sz w:val="24"/>
          <w:szCs w:val="24"/>
        </w:rPr>
        <w:t xml:space="preserve">〖　</w:t>
      </w:r>
      <w:r w:rsidRPr="008033CF">
        <w:rPr>
          <w:rFonts w:ascii="HG丸ｺﾞｼｯｸM-PRO" w:eastAsia="HG丸ｺﾞｼｯｸM-PRO" w:hAnsi="HG丸ｺﾞｼｯｸM-PRO" w:hint="eastAsia"/>
          <w:b/>
          <w:sz w:val="24"/>
          <w:szCs w:val="24"/>
        </w:rPr>
        <w:t>休憩</w:t>
      </w:r>
      <w:r w:rsidR="00235BB6" w:rsidRPr="008033CF">
        <w:rPr>
          <w:rFonts w:ascii="HG丸ｺﾞｼｯｸM-PRO" w:eastAsia="HG丸ｺﾞｼｯｸM-PRO" w:hAnsi="HG丸ｺﾞｼｯｸM-PRO" w:hint="eastAsia"/>
          <w:b/>
          <w:sz w:val="24"/>
          <w:szCs w:val="24"/>
        </w:rPr>
        <w:t xml:space="preserve">　</w:t>
      </w:r>
      <w:r w:rsidR="00235BB6" w:rsidRPr="008033CF">
        <w:rPr>
          <w:rFonts w:ascii="HG丸ｺﾞｼｯｸM-PRO" w:eastAsia="HG丸ｺﾞｼｯｸM-PRO" w:hAnsi="HG丸ｺﾞｼｯｸM-PRO" w:cs="ＭＳ 明朝" w:hint="eastAsia"/>
          <w:b/>
          <w:sz w:val="24"/>
          <w:szCs w:val="24"/>
        </w:rPr>
        <w:t>〗</w:t>
      </w:r>
    </w:p>
    <w:p w:rsidR="00225602" w:rsidRPr="008033CF" w:rsidRDefault="00506D9D" w:rsidP="00225602">
      <w:pPr>
        <w:rPr>
          <w:rFonts w:ascii="HG丸ｺﾞｼｯｸM-PRO" w:eastAsia="HG丸ｺﾞｼｯｸM-PRO" w:hAnsi="HG丸ｺﾞｼｯｸM-PRO"/>
          <w:b/>
          <w:sz w:val="24"/>
          <w:szCs w:val="24"/>
        </w:rPr>
      </w:pPr>
      <w:r w:rsidRPr="008033CF">
        <w:rPr>
          <w:rFonts w:ascii="HG丸ｺﾞｼｯｸM-PRO" w:eastAsia="HG丸ｺﾞｼｯｸM-PRO" w:hAnsi="HG丸ｺﾞｼｯｸM-PRO" w:hint="eastAsia"/>
          <w:b/>
          <w:sz w:val="24"/>
          <w:szCs w:val="24"/>
        </w:rPr>
        <w:t>３．</w:t>
      </w:r>
      <w:r w:rsidR="00225602" w:rsidRPr="008033CF">
        <w:rPr>
          <w:rFonts w:ascii="HG丸ｺﾞｼｯｸM-PRO" w:eastAsia="HG丸ｺﾞｼｯｸM-PRO" w:hAnsi="HG丸ｺﾞｼｯｸM-PRO" w:hint="eastAsia"/>
          <w:b/>
          <w:sz w:val="24"/>
          <w:szCs w:val="24"/>
        </w:rPr>
        <w:t>パネルディスカッション「子どもの事故をどう防ぐ！？～製品をめぐる子どもの安全～」</w:t>
      </w:r>
    </w:p>
    <w:p w:rsidR="00225602" w:rsidRPr="008033CF" w:rsidRDefault="00225602" w:rsidP="00DE5AA3">
      <w:pPr>
        <w:rPr>
          <w:rFonts w:ascii="HG丸ｺﾞｼｯｸM-PRO" w:eastAsia="HG丸ｺﾞｼｯｸM-PRO" w:hAnsi="HG丸ｺﾞｼｯｸM-PRO"/>
          <w:b/>
          <w:sz w:val="24"/>
          <w:szCs w:val="24"/>
        </w:rPr>
      </w:pPr>
      <w:r w:rsidRPr="008033CF">
        <w:rPr>
          <w:rFonts w:ascii="HG丸ｺﾞｼｯｸM-PRO" w:eastAsia="HG丸ｺﾞｼｯｸM-PRO" w:hAnsi="HG丸ｺﾞｼｯｸM-PRO" w:hint="eastAsia"/>
          <w:b/>
          <w:sz w:val="24"/>
          <w:szCs w:val="24"/>
        </w:rPr>
        <w:t>＜パネリスト＞山中龍宏氏（緑園こどもクリニック</w:t>
      </w:r>
      <w:r w:rsidR="000607E8">
        <w:rPr>
          <w:rFonts w:ascii="HG丸ｺﾞｼｯｸM-PRO" w:eastAsia="HG丸ｺﾞｼｯｸM-PRO" w:hAnsi="HG丸ｺﾞｼｯｸM-PRO" w:hint="eastAsia"/>
          <w:b/>
          <w:sz w:val="24"/>
          <w:szCs w:val="24"/>
        </w:rPr>
        <w:t xml:space="preserve"> </w:t>
      </w:r>
      <w:r w:rsidRPr="008033CF">
        <w:rPr>
          <w:rFonts w:ascii="HG丸ｺﾞｼｯｸM-PRO" w:eastAsia="HG丸ｺﾞｼｯｸM-PRO" w:hAnsi="HG丸ｺﾞｼｯｸM-PRO" w:hint="eastAsia"/>
          <w:b/>
          <w:sz w:val="24"/>
          <w:szCs w:val="24"/>
        </w:rPr>
        <w:t>院長）、西田佳史氏（産業技術総合研究所</w:t>
      </w:r>
      <w:r w:rsidRPr="008033CF">
        <w:rPr>
          <w:rFonts w:ascii="HG丸ｺﾞｼｯｸM-PRO" w:eastAsia="HG丸ｺﾞｼｯｸM-PRO" w:hAnsi="HG丸ｺﾞｼｯｸM-PRO"/>
          <w:b/>
          <w:sz w:val="24"/>
          <w:szCs w:val="24"/>
        </w:rPr>
        <w:t xml:space="preserve"> </w:t>
      </w:r>
      <w:r w:rsidRPr="008033CF">
        <w:rPr>
          <w:rFonts w:ascii="HG丸ｺﾞｼｯｸM-PRO" w:eastAsia="HG丸ｺﾞｼｯｸM-PRO" w:hAnsi="HG丸ｺﾞｼｯｸM-PRO" w:hint="eastAsia"/>
          <w:b/>
          <w:sz w:val="24"/>
          <w:szCs w:val="24"/>
        </w:rPr>
        <w:t>首席研究員）、宗林さおり氏（国民生活センター</w:t>
      </w:r>
      <w:r w:rsidR="000607E8">
        <w:rPr>
          <w:rFonts w:ascii="HG丸ｺﾞｼｯｸM-PRO" w:eastAsia="HG丸ｺﾞｼｯｸM-PRO" w:hAnsi="HG丸ｺﾞｼｯｸM-PRO" w:hint="eastAsia"/>
          <w:b/>
          <w:sz w:val="24"/>
          <w:szCs w:val="24"/>
        </w:rPr>
        <w:t xml:space="preserve"> </w:t>
      </w:r>
      <w:r w:rsidRPr="008033CF">
        <w:rPr>
          <w:rFonts w:ascii="HG丸ｺﾞｼｯｸM-PRO" w:eastAsia="HG丸ｺﾞｼｯｸM-PRO" w:hAnsi="HG丸ｺﾞｼｯｸM-PRO" w:hint="eastAsia"/>
          <w:b/>
          <w:sz w:val="24"/>
          <w:szCs w:val="24"/>
        </w:rPr>
        <w:t>理事）、</w:t>
      </w:r>
      <w:r w:rsidR="00DE5AA3" w:rsidRPr="00DE5AA3">
        <w:rPr>
          <w:rFonts w:ascii="HG丸ｺﾞｼｯｸM-PRO" w:eastAsia="HG丸ｺﾞｼｯｸM-PRO" w:hAnsi="HG丸ｺﾞｼｯｸM-PRO" w:hint="eastAsia"/>
          <w:b/>
          <w:sz w:val="24"/>
          <w:szCs w:val="24"/>
        </w:rPr>
        <w:t>千代  勉</w:t>
      </w:r>
      <w:r w:rsidR="00DE5AA3">
        <w:rPr>
          <w:rFonts w:ascii="HG丸ｺﾞｼｯｸM-PRO" w:eastAsia="HG丸ｺﾞｼｯｸM-PRO" w:hAnsi="HG丸ｺﾞｼｯｸM-PRO" w:hint="eastAsia"/>
          <w:b/>
          <w:sz w:val="24"/>
          <w:szCs w:val="24"/>
        </w:rPr>
        <w:t>氏（</w:t>
      </w:r>
      <w:r w:rsidR="00DE5AA3" w:rsidRPr="00DE5AA3">
        <w:rPr>
          <w:rFonts w:ascii="HG丸ｺﾞｼｯｸM-PRO" w:eastAsia="HG丸ｺﾞｼｯｸM-PRO" w:hAnsi="HG丸ｺﾞｼｯｸM-PRO" w:hint="eastAsia"/>
          <w:b/>
          <w:sz w:val="24"/>
          <w:szCs w:val="24"/>
        </w:rPr>
        <w:t>株式会社LIXIL品質保証統括部 品質マネジメント部</w:t>
      </w:r>
      <w:r w:rsidR="00DE5AA3">
        <w:rPr>
          <w:rFonts w:ascii="HG丸ｺﾞｼｯｸM-PRO" w:eastAsia="HG丸ｺﾞｼｯｸM-PRO" w:hAnsi="HG丸ｺﾞｼｯｸM-PRO" w:hint="eastAsia"/>
          <w:b/>
          <w:sz w:val="24"/>
          <w:szCs w:val="24"/>
        </w:rPr>
        <w:t>）</w:t>
      </w:r>
    </w:p>
    <w:p w:rsidR="00225602" w:rsidRPr="008033CF" w:rsidRDefault="008033CF" w:rsidP="00225602">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w:t>
      </w:r>
      <w:r w:rsidR="00FC54E7" w:rsidRPr="008033CF">
        <w:rPr>
          <w:rFonts w:ascii="HG丸ｺﾞｼｯｸM-PRO" w:eastAsia="HG丸ｺﾞｼｯｸM-PRO" w:hAnsi="HG丸ｺﾞｼｯｸM-PRO" w:hint="eastAsia"/>
          <w:b/>
          <w:sz w:val="24"/>
          <w:szCs w:val="24"/>
        </w:rPr>
        <w:t>コーディネーター</w:t>
      </w:r>
      <w:r>
        <w:rPr>
          <w:rFonts w:ascii="HG丸ｺﾞｼｯｸM-PRO" w:eastAsia="HG丸ｺﾞｼｯｸM-PRO" w:hAnsi="HG丸ｺﾞｼｯｸM-PRO" w:hint="eastAsia"/>
          <w:b/>
          <w:sz w:val="24"/>
          <w:szCs w:val="24"/>
        </w:rPr>
        <w:t>＞</w:t>
      </w:r>
      <w:r w:rsidR="00225602" w:rsidRPr="008033CF">
        <w:rPr>
          <w:rFonts w:ascii="HG丸ｺﾞｼｯｸM-PRO" w:eastAsia="HG丸ｺﾞｼｯｸM-PRO" w:hAnsi="HG丸ｺﾞｼｯｸM-PRO" w:hint="eastAsia"/>
          <w:b/>
          <w:sz w:val="24"/>
          <w:szCs w:val="24"/>
        </w:rPr>
        <w:t>中村雅人氏（弁護士・ＰＬオンブズ会議メンバー）</w:t>
      </w:r>
    </w:p>
    <w:p w:rsidR="00B9294A" w:rsidRPr="008033CF" w:rsidRDefault="00B9294A" w:rsidP="00BF71FC">
      <w:pPr>
        <w:tabs>
          <w:tab w:val="left" w:pos="540"/>
          <w:tab w:val="left" w:pos="720"/>
        </w:tabs>
        <w:ind w:firstLineChars="100" w:firstLine="241"/>
        <w:rPr>
          <w:rFonts w:ascii="HG丸ｺﾞｼｯｸM-PRO" w:eastAsia="HG丸ｺﾞｼｯｸM-PRO" w:hAnsi="HG丸ｺﾞｼｯｸM-PRO"/>
          <w:b/>
          <w:sz w:val="24"/>
        </w:rPr>
      </w:pPr>
      <w:r w:rsidRPr="008033CF">
        <w:rPr>
          <w:rFonts w:ascii="HG丸ｺﾞｼｯｸM-PRO" w:eastAsia="HG丸ｺﾞｼｯｸM-PRO" w:hAnsi="HG丸ｺﾞｼｯｸM-PRO" w:hint="eastAsia"/>
          <w:b/>
          <w:sz w:val="24"/>
        </w:rPr>
        <w:t xml:space="preserve">※会場との意見交換　　　　　　</w:t>
      </w:r>
    </w:p>
    <w:p w:rsidR="004D6952" w:rsidRPr="008033CF" w:rsidRDefault="00A50BC0" w:rsidP="004D6952">
      <w:pPr>
        <w:rPr>
          <w:rFonts w:ascii="HG丸ｺﾞｼｯｸM-PRO" w:eastAsia="HG丸ｺﾞｼｯｸM-PRO" w:hAnsi="HG丸ｺﾞｼｯｸM-PRO"/>
          <w:b/>
          <w:bCs/>
          <w:sz w:val="24"/>
        </w:rPr>
      </w:pPr>
      <w:r w:rsidRPr="008033CF">
        <w:rPr>
          <w:rFonts w:ascii="HG丸ｺﾞｼｯｸM-PRO" w:eastAsia="HG丸ｺﾞｼｯｸM-PRO" w:hAnsi="HG丸ｺﾞｼｯｸM-PRO" w:hint="eastAsia"/>
          <w:b/>
          <w:bCs/>
          <w:sz w:val="24"/>
        </w:rPr>
        <w:t>４</w:t>
      </w:r>
      <w:r w:rsidR="00150911" w:rsidRPr="008033CF">
        <w:rPr>
          <w:rFonts w:ascii="HG丸ｺﾞｼｯｸM-PRO" w:eastAsia="HG丸ｺﾞｼｯｸM-PRO" w:hAnsi="HG丸ｺﾞｼｯｸM-PRO" w:hint="eastAsia"/>
          <w:b/>
          <w:bCs/>
          <w:sz w:val="24"/>
        </w:rPr>
        <w:t>．PLオンブズ会議からの提言</w:t>
      </w:r>
      <w:r w:rsidR="003139C2" w:rsidRPr="008033CF">
        <w:rPr>
          <w:rFonts w:ascii="HG丸ｺﾞｼｯｸM-PRO" w:eastAsia="HG丸ｺﾞｼｯｸM-PRO" w:hAnsi="HG丸ｺﾞｼｯｸM-PRO" w:hint="eastAsia"/>
          <w:b/>
          <w:bCs/>
          <w:sz w:val="24"/>
        </w:rPr>
        <w:t xml:space="preserve">　　　　　　　　　　　　　　　　</w:t>
      </w:r>
    </w:p>
    <w:p w:rsidR="00506D9D" w:rsidRPr="008033CF" w:rsidRDefault="001E4699" w:rsidP="00506D9D">
      <w:pPr>
        <w:pStyle w:val="2"/>
        <w:ind w:firstLineChars="0" w:firstLine="0"/>
        <w:jc w:val="left"/>
        <w:rPr>
          <w:rFonts w:ascii="HG丸ｺﾞｼｯｸM-PRO" w:eastAsia="HG丸ｺﾞｼｯｸM-PRO" w:hAnsi="HG丸ｺﾞｼｯｸM-PRO"/>
          <w:b/>
          <w:szCs w:val="22"/>
        </w:rPr>
      </w:pPr>
      <w:r w:rsidRPr="008033CF">
        <w:rPr>
          <w:rFonts w:ascii="ＭＳ 明朝" w:eastAsia="ＭＳ 明朝" w:hAnsi="ＭＳ 明朝" w:cs="ＭＳ 明朝" w:hint="eastAsia"/>
          <w:b/>
          <w:kern w:val="0"/>
        </w:rPr>
        <w:t>✤</w:t>
      </w:r>
      <w:r w:rsidRPr="008033CF">
        <w:rPr>
          <w:rFonts w:ascii="HG丸ｺﾞｼｯｸM-PRO" w:eastAsia="HG丸ｺﾞｼｯｸM-PRO" w:hAnsi="HG丸ｺﾞｼｯｸM-PRO" w:hint="eastAsia"/>
          <w:b/>
          <w:szCs w:val="22"/>
        </w:rPr>
        <w:t>閉会のご挨拶</w:t>
      </w:r>
      <w:r w:rsidR="00506D9D" w:rsidRPr="008033CF">
        <w:rPr>
          <w:rFonts w:ascii="HG丸ｺﾞｼｯｸM-PRO" w:eastAsia="HG丸ｺﾞｼｯｸM-PRO" w:hAnsi="HG丸ｺﾞｼｯｸM-PRO" w:hint="eastAsia"/>
          <w:b/>
          <w:szCs w:val="22"/>
        </w:rPr>
        <w:t xml:space="preserve">　</w:t>
      </w:r>
    </w:p>
    <w:p w:rsidR="001E4699" w:rsidRDefault="00506D9D" w:rsidP="00506D9D">
      <w:pPr>
        <w:pStyle w:val="2"/>
        <w:ind w:firstLineChars="0" w:firstLine="0"/>
        <w:jc w:val="left"/>
        <w:rPr>
          <w:b/>
          <w:sz w:val="22"/>
        </w:rPr>
      </w:pPr>
      <w:r>
        <w:rPr>
          <w:rFonts w:ascii="AR丸ゴシック体M" w:eastAsia="AR丸ゴシック体M" w:hAnsi="HG丸ｺﾞｼｯｸM-PRO" w:hint="eastAsia"/>
          <w:b/>
          <w:szCs w:val="22"/>
        </w:rPr>
        <w:t xml:space="preserve">　　</w:t>
      </w:r>
      <w:r w:rsidR="003139C2">
        <w:rPr>
          <w:rFonts w:hint="eastAsia"/>
          <w:b/>
          <w:sz w:val="22"/>
        </w:rPr>
        <w:t xml:space="preserve">　　　　　　　　　　　　　　　　　　　　　　　　　　　　　　</w:t>
      </w:r>
      <w:r w:rsidR="00151482">
        <w:rPr>
          <w:b/>
          <w:dstrike/>
          <w:noProof/>
          <w:sz w:val="22"/>
        </w:rPr>
        <w:drawing>
          <wp:inline distT="0" distB="0" distL="0" distR="0" wp14:anchorId="008C2EFE">
            <wp:extent cx="389455" cy="46548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388002" cy="463744"/>
                    </a:xfrm>
                    <a:prstGeom prst="rect">
                      <a:avLst/>
                    </a:prstGeom>
                    <a:noFill/>
                    <a:ln>
                      <a:noFill/>
                    </a:ln>
                  </pic:spPr>
                </pic:pic>
              </a:graphicData>
            </a:graphic>
          </wp:inline>
        </w:drawing>
      </w:r>
      <w:r w:rsidR="00EB2626">
        <w:rPr>
          <w:b/>
          <w:dstrike/>
          <w:noProof/>
          <w:sz w:val="22"/>
        </w:rPr>
        <w:drawing>
          <wp:inline distT="0" distB="0" distL="0" distR="0" wp14:anchorId="0B97B092" wp14:editId="555D7A66">
            <wp:extent cx="500932" cy="466084"/>
            <wp:effectExtent l="0" t="0" r="0" b="0"/>
            <wp:docPr id="11" name="図 11" descr="C:\Users\TSUCHIDA-PC\AppData\Local\Microsoft\Windows\Temporary Internet Files\Content.IE5\32V6V416\lgi01b20140416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UCHIDA-PC\AppData\Local\Microsoft\Windows\Temporary Internet Files\Content.IE5\32V6V416\lgi01b201404161000[1].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2695" cy="467725"/>
                    </a:xfrm>
                    <a:prstGeom prst="rect">
                      <a:avLst/>
                    </a:prstGeom>
                    <a:noFill/>
                    <a:ln>
                      <a:noFill/>
                    </a:ln>
                  </pic:spPr>
                </pic:pic>
              </a:graphicData>
            </a:graphic>
          </wp:inline>
        </w:drawing>
      </w:r>
      <w:r w:rsidR="00EB2626">
        <w:rPr>
          <w:b/>
          <w:dstrike/>
          <w:noProof/>
          <w:sz w:val="22"/>
        </w:rPr>
        <w:drawing>
          <wp:inline distT="0" distB="0" distL="0" distR="0" wp14:anchorId="339F7B5B" wp14:editId="084C15A6">
            <wp:extent cx="469127" cy="556766"/>
            <wp:effectExtent l="0" t="0" r="7620" b="0"/>
            <wp:docPr id="13" name="図 13" descr="C:\Users\TSUCHIDA-PC\AppData\Local\Microsoft\Windows\Temporary Internet Files\Content.IE5\BE31947P\gatag-00011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UCHIDA-PC\AppData\Local\Microsoft\Windows\Temporary Internet Files\Content.IE5\BE31947P\gatag-00011697[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194" cy="560406"/>
                    </a:xfrm>
                    <a:prstGeom prst="rect">
                      <a:avLst/>
                    </a:prstGeom>
                    <a:noFill/>
                    <a:ln>
                      <a:noFill/>
                    </a:ln>
                  </pic:spPr>
                </pic:pic>
              </a:graphicData>
            </a:graphic>
          </wp:inline>
        </w:drawing>
      </w:r>
      <w:r w:rsidR="00EB2626">
        <w:rPr>
          <w:rFonts w:ascii="AR丸ゴシック体M" w:eastAsia="AR丸ゴシック体M" w:hAnsi="ＭＳ 明朝" w:hint="eastAsia"/>
          <w:b/>
          <w:dstrike/>
          <w:noProof/>
        </w:rPr>
        <w:drawing>
          <wp:inline distT="0" distB="0" distL="0" distR="0" wp14:anchorId="4C72CFF5" wp14:editId="6BA0D4ED">
            <wp:extent cx="540688" cy="540688"/>
            <wp:effectExtent l="0" t="0" r="0" b="0"/>
            <wp:docPr id="8" name="図 8" descr="C:\Users\TSUCHIDA-PC\AppData\Local\Microsoft\Windows\Temporary Internet Files\Content.IE5\BE31947P\gatag-00011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CHIDA-PC\AppData\Local\Microsoft\Windows\Temporary Internet Files\Content.IE5\BE31947P\gatag-00011287[1].jpg"/>
                    <pic:cNvPicPr>
                      <a:picLocks noChangeAspect="1" noChangeArrowheads="1"/>
                    </pic:cNvPicPr>
                  </pic:nvPicPr>
                  <pic:blipFill>
                    <a:blip r:embed="rId16" cstate="print">
                      <a:biLevel thresh="75000"/>
                      <a:extLst>
                        <a:ext uri="{BEBA8EAE-BF5A-486C-A8C5-ECC9F3942E4B}">
                          <a14:imgProps xmlns:a14="http://schemas.microsoft.com/office/drawing/2010/main">
                            <a14:imgLayer r:embed="rId17">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0653" cy="540653"/>
                    </a:xfrm>
                    <a:prstGeom prst="rect">
                      <a:avLst/>
                    </a:prstGeom>
                    <a:noFill/>
                    <a:ln>
                      <a:noFill/>
                    </a:ln>
                  </pic:spPr>
                </pic:pic>
              </a:graphicData>
            </a:graphic>
          </wp:inline>
        </w:drawing>
      </w:r>
    </w:p>
    <w:p w:rsidR="00BF71FC" w:rsidRDefault="00BF71FC" w:rsidP="00381AEA">
      <w:pPr>
        <w:pStyle w:val="2"/>
        <w:ind w:firstLineChars="0" w:firstLine="0"/>
        <w:jc w:val="center"/>
        <w:rPr>
          <w:b/>
          <w:sz w:val="22"/>
        </w:rPr>
      </w:pPr>
    </w:p>
    <w:p w:rsidR="004D6952" w:rsidRDefault="00381AEA" w:rsidP="00381AEA">
      <w:pPr>
        <w:pStyle w:val="2"/>
        <w:ind w:firstLineChars="0" w:firstLine="0"/>
        <w:jc w:val="center"/>
        <w:rPr>
          <w:b/>
          <w:sz w:val="22"/>
        </w:rPr>
      </w:pPr>
      <w:r>
        <w:rPr>
          <w:rFonts w:hint="eastAsia"/>
          <w:b/>
          <w:sz w:val="22"/>
        </w:rPr>
        <w:t>主催：</w:t>
      </w:r>
      <w:r w:rsidR="004D6952">
        <w:rPr>
          <w:rFonts w:hint="eastAsia"/>
          <w:b/>
          <w:sz w:val="22"/>
        </w:rPr>
        <w:t>ＰＬオンブズ会議</w:t>
      </w:r>
      <w:r>
        <w:rPr>
          <w:rFonts w:hint="eastAsia"/>
          <w:b/>
          <w:sz w:val="22"/>
        </w:rPr>
        <w:t xml:space="preserve">　</w:t>
      </w:r>
      <w:r w:rsidR="004D6952">
        <w:rPr>
          <w:rFonts w:hint="eastAsia"/>
          <w:b/>
          <w:sz w:val="22"/>
        </w:rPr>
        <w:t xml:space="preserve">　</w:t>
      </w:r>
      <w:r>
        <w:rPr>
          <w:rFonts w:hint="eastAsia"/>
          <w:b/>
          <w:sz w:val="22"/>
        </w:rPr>
        <w:t>共催：</w:t>
      </w:r>
      <w:r w:rsidRPr="00381AEA">
        <w:rPr>
          <w:rFonts w:hint="eastAsia"/>
          <w:b/>
          <w:sz w:val="22"/>
        </w:rPr>
        <w:t>（一社）全国消費者団体連絡会</w:t>
      </w:r>
    </w:p>
    <w:p w:rsidR="00381AEA" w:rsidRDefault="00376410" w:rsidP="00381AEA">
      <w:pPr>
        <w:pStyle w:val="2"/>
        <w:ind w:firstLineChars="0" w:firstLine="0"/>
        <w:jc w:val="center"/>
        <w:rPr>
          <w:b/>
          <w:sz w:val="22"/>
          <w:u w:val="single"/>
        </w:rPr>
      </w:pPr>
      <w:r w:rsidRPr="00376410">
        <w:rPr>
          <w:rFonts w:hint="eastAsia"/>
          <w:b/>
          <w:sz w:val="22"/>
          <w:u w:val="single"/>
        </w:rPr>
        <w:t>＊裏面に、お名前、所属、連絡先を記入の上、ＦＡＸまたはe-mailにてお申し込みください</w:t>
      </w:r>
      <w:r w:rsidR="00DE5025">
        <w:rPr>
          <w:rFonts w:hint="eastAsia"/>
          <w:b/>
          <w:sz w:val="22"/>
          <w:u w:val="single"/>
        </w:rPr>
        <w:t>。</w:t>
      </w:r>
    </w:p>
    <w:p w:rsidR="00BF71FC" w:rsidRDefault="00BF71FC" w:rsidP="00381AEA">
      <w:pPr>
        <w:pStyle w:val="2"/>
        <w:ind w:firstLineChars="0" w:firstLine="0"/>
        <w:jc w:val="center"/>
        <w:rPr>
          <w:b/>
          <w:sz w:val="22"/>
        </w:rPr>
      </w:pPr>
    </w:p>
    <w:p w:rsidR="00381AEA" w:rsidRPr="00C90140" w:rsidRDefault="00381AEA" w:rsidP="00381AEA">
      <w:pPr>
        <w:jc w:val="left"/>
        <w:rPr>
          <w:rFonts w:asciiTheme="minorHAnsi" w:eastAsia="ＭＳ ゴシック" w:hAnsiTheme="minorHAnsi"/>
          <w:b/>
          <w:sz w:val="24"/>
          <w:u w:val="single"/>
        </w:rPr>
      </w:pPr>
      <w:r w:rsidRPr="00C90140">
        <w:rPr>
          <w:rFonts w:asciiTheme="minorHAnsi" w:eastAsia="ＭＳ ゴシック" w:hAnsiTheme="minorHAnsi"/>
          <w:b/>
          <w:bCs/>
          <w:sz w:val="24"/>
        </w:rPr>
        <w:t>全国消団連行き（</w:t>
      </w:r>
      <w:r w:rsidRPr="00C90140">
        <w:rPr>
          <w:rFonts w:asciiTheme="minorHAnsi" w:eastAsia="ＭＳ ゴシック" w:hAnsiTheme="minorHAnsi"/>
          <w:b/>
          <w:bCs/>
          <w:sz w:val="24"/>
          <w:u w:val="single"/>
        </w:rPr>
        <w:t>FAX</w:t>
      </w:r>
      <w:r w:rsidRPr="00C90140">
        <w:rPr>
          <w:rFonts w:asciiTheme="minorHAnsi" w:eastAsia="ＭＳ ゴシック" w:hAnsiTheme="minorHAnsi"/>
          <w:b/>
          <w:bCs/>
          <w:sz w:val="24"/>
          <w:u w:val="single"/>
        </w:rPr>
        <w:t>：</w:t>
      </w:r>
      <w:r w:rsidRPr="00C90140">
        <w:rPr>
          <w:rFonts w:asciiTheme="minorHAnsi" w:eastAsia="ＭＳ ゴシック" w:hAnsiTheme="minorHAnsi"/>
          <w:b/>
          <w:bCs/>
          <w:sz w:val="24"/>
          <w:u w:val="single"/>
        </w:rPr>
        <w:t>03</w:t>
      </w:r>
      <w:r w:rsidRPr="00C90140">
        <w:rPr>
          <w:rFonts w:asciiTheme="minorHAnsi" w:eastAsia="ＭＳ ゴシック" w:hAnsiTheme="minorHAnsi"/>
          <w:b/>
          <w:bCs/>
          <w:sz w:val="24"/>
          <w:u w:val="single"/>
        </w:rPr>
        <w:t>－</w:t>
      </w:r>
      <w:r w:rsidRPr="00C90140">
        <w:rPr>
          <w:rFonts w:asciiTheme="minorHAnsi" w:eastAsia="ＭＳ ゴシック" w:hAnsiTheme="minorHAnsi"/>
          <w:b/>
          <w:bCs/>
          <w:sz w:val="24"/>
          <w:u w:val="single"/>
        </w:rPr>
        <w:t>5216</w:t>
      </w:r>
      <w:r w:rsidRPr="00C90140">
        <w:rPr>
          <w:rFonts w:asciiTheme="minorHAnsi" w:eastAsia="ＭＳ ゴシック" w:hAnsiTheme="minorHAnsi"/>
          <w:b/>
          <w:bCs/>
          <w:sz w:val="24"/>
          <w:u w:val="single"/>
        </w:rPr>
        <w:t>－</w:t>
      </w:r>
      <w:r w:rsidRPr="00C90140">
        <w:rPr>
          <w:rFonts w:asciiTheme="minorHAnsi" w:eastAsia="ＭＳ ゴシック" w:hAnsiTheme="minorHAnsi"/>
          <w:b/>
          <w:bCs/>
          <w:sz w:val="24"/>
          <w:u w:val="single"/>
        </w:rPr>
        <w:t>6036</w:t>
      </w:r>
      <w:r w:rsidRPr="00C90140">
        <w:rPr>
          <w:rFonts w:asciiTheme="minorHAnsi" w:eastAsia="ＭＳ ゴシック" w:hAnsiTheme="minorHAnsi"/>
          <w:b/>
          <w:sz w:val="24"/>
          <w:u w:val="single"/>
        </w:rPr>
        <w:t>）</w:t>
      </w:r>
      <w:r w:rsidRPr="00381AEA">
        <w:rPr>
          <w:rFonts w:asciiTheme="minorHAnsi" w:eastAsia="ＭＳ ゴシック" w:hAnsiTheme="minorHAnsi"/>
          <w:sz w:val="24"/>
          <w:szCs w:val="24"/>
          <w:u w:val="single"/>
        </w:rPr>
        <w:t>（</w:t>
      </w:r>
      <w:r w:rsidRPr="00381AEA">
        <w:rPr>
          <w:rFonts w:asciiTheme="minorHAnsi" w:eastAsia="ＭＳ ゴシック" w:hAnsiTheme="minorHAnsi"/>
          <w:sz w:val="24"/>
          <w:szCs w:val="24"/>
          <w:u w:val="single"/>
        </w:rPr>
        <w:t xml:space="preserve"> </w:t>
      </w:r>
      <w:r w:rsidRPr="00381AEA">
        <w:rPr>
          <w:rFonts w:asciiTheme="minorHAnsi" w:hAnsiTheme="minorHAnsi"/>
          <w:sz w:val="24"/>
          <w:szCs w:val="24"/>
          <w:u w:val="single"/>
        </w:rPr>
        <w:t>E-mail</w:t>
      </w:r>
      <w:r w:rsidRPr="00381AEA">
        <w:rPr>
          <w:rFonts w:asciiTheme="minorHAnsi" w:hAnsiTheme="minorHAnsi"/>
          <w:sz w:val="24"/>
          <w:szCs w:val="24"/>
          <w:u w:val="single"/>
        </w:rPr>
        <w:t>：</w:t>
      </w:r>
      <w:r w:rsidRPr="00BF71FC">
        <w:rPr>
          <w:rFonts w:asciiTheme="minorHAnsi" w:hAnsiTheme="minorHAnsi"/>
          <w:sz w:val="24"/>
          <w:szCs w:val="24"/>
          <w:u w:val="single"/>
        </w:rPr>
        <w:t>madoka.taki@shodanren.gr.jp</w:t>
      </w:r>
      <w:r w:rsidRPr="00381AEA">
        <w:rPr>
          <w:rFonts w:asciiTheme="minorHAnsi" w:eastAsia="ＭＳ ゴシック" w:hAnsiTheme="minorHAnsi"/>
          <w:sz w:val="24"/>
          <w:szCs w:val="24"/>
          <w:u w:val="single"/>
        </w:rPr>
        <w:t xml:space="preserve"> </w:t>
      </w:r>
      <w:r w:rsidRPr="00381AEA">
        <w:rPr>
          <w:rFonts w:asciiTheme="minorHAnsi" w:eastAsia="ＭＳ ゴシック" w:hAnsiTheme="minorHAnsi"/>
          <w:sz w:val="24"/>
          <w:szCs w:val="24"/>
          <w:u w:val="single"/>
        </w:rPr>
        <w:t>）</w:t>
      </w:r>
    </w:p>
    <w:p w:rsidR="00381AEA" w:rsidRPr="00C90140" w:rsidRDefault="00381AEA" w:rsidP="00381AEA">
      <w:pPr>
        <w:spacing w:line="0" w:lineRule="atLeast"/>
        <w:jc w:val="center"/>
        <w:rPr>
          <w:rFonts w:asciiTheme="minorHAnsi" w:eastAsia="HGP創英角ｺﾞｼｯｸUB" w:hAnsiTheme="minorHAnsi"/>
          <w:b/>
          <w:sz w:val="28"/>
        </w:rPr>
      </w:pPr>
    </w:p>
    <w:p w:rsidR="00381AEA" w:rsidRPr="001E4699" w:rsidRDefault="00381AEA" w:rsidP="00381AEA">
      <w:pPr>
        <w:spacing w:line="0" w:lineRule="atLeast"/>
        <w:jc w:val="center"/>
        <w:rPr>
          <w:rFonts w:ascii="HG丸ｺﾞｼｯｸM-PRO" w:eastAsia="HG丸ｺﾞｼｯｸM-PRO" w:hAnsi="HG丸ｺﾞｼｯｸM-PRO"/>
          <w:b/>
          <w:sz w:val="28"/>
        </w:rPr>
      </w:pPr>
      <w:r w:rsidRPr="001E4699">
        <w:rPr>
          <w:rFonts w:ascii="HG丸ｺﾞｼｯｸM-PRO" w:eastAsia="HG丸ｺﾞｼｯｸM-PRO" w:hAnsi="HG丸ｺﾞｼｯｸM-PRO"/>
          <w:b/>
          <w:sz w:val="28"/>
        </w:rPr>
        <w:t>201</w:t>
      </w:r>
      <w:r w:rsidR="001E4699" w:rsidRPr="001E4699">
        <w:rPr>
          <w:rFonts w:ascii="HG丸ｺﾞｼｯｸM-PRO" w:eastAsia="HG丸ｺﾞｼｯｸM-PRO" w:hAnsi="HG丸ｺﾞｼｯｸM-PRO" w:hint="eastAsia"/>
          <w:b/>
          <w:sz w:val="28"/>
        </w:rPr>
        <w:t>７</w:t>
      </w:r>
      <w:r w:rsidRPr="001E4699">
        <w:rPr>
          <w:rFonts w:ascii="HG丸ｺﾞｼｯｸM-PRO" w:eastAsia="HG丸ｺﾞｼｯｸM-PRO" w:hAnsi="HG丸ｺﾞｼｯｸM-PRO" w:hint="eastAsia"/>
          <w:b/>
          <w:sz w:val="28"/>
        </w:rPr>
        <w:t>年</w:t>
      </w:r>
      <w:r w:rsidRPr="001E4699">
        <w:rPr>
          <w:rFonts w:ascii="HG丸ｺﾞｼｯｸM-PRO" w:eastAsia="HG丸ｺﾞｼｯｸM-PRO" w:hAnsi="HG丸ｺﾞｼｯｸM-PRO"/>
          <w:b/>
          <w:sz w:val="28"/>
        </w:rPr>
        <w:t>PLオンブズ</w:t>
      </w:r>
      <w:r w:rsidRPr="001E4699">
        <w:rPr>
          <w:rFonts w:ascii="HG丸ｺﾞｼｯｸM-PRO" w:eastAsia="HG丸ｺﾞｼｯｸM-PRO" w:hAnsi="HG丸ｺﾞｼｯｸM-PRO" w:hint="eastAsia"/>
          <w:b/>
          <w:sz w:val="28"/>
        </w:rPr>
        <w:t>会議</w:t>
      </w:r>
      <w:r w:rsidRPr="001E4699">
        <w:rPr>
          <w:rFonts w:ascii="HG丸ｺﾞｼｯｸM-PRO" w:eastAsia="HG丸ｺﾞｼｯｸM-PRO" w:hAnsi="HG丸ｺﾞｼｯｸM-PRO"/>
          <w:b/>
          <w:sz w:val="28"/>
        </w:rPr>
        <w:t>報告会</w:t>
      </w:r>
    </w:p>
    <w:p w:rsidR="00381AEA" w:rsidRPr="00BF71FC" w:rsidRDefault="00381AEA" w:rsidP="00BF71FC">
      <w:pPr>
        <w:jc w:val="center"/>
        <w:rPr>
          <w:rFonts w:ascii="HG丸ｺﾞｼｯｸM-PRO" w:eastAsia="HG丸ｺﾞｼｯｸM-PRO" w:hAnsi="HG丸ｺﾞｼｯｸM-PRO"/>
          <w:b/>
          <w:sz w:val="28"/>
          <w:szCs w:val="28"/>
        </w:rPr>
      </w:pPr>
      <w:r w:rsidRPr="00BF71FC">
        <w:rPr>
          <w:rFonts w:ascii="HG丸ｺﾞｼｯｸM-PRO" w:eastAsia="HG丸ｺﾞｼｯｸM-PRO" w:hAnsi="HG丸ｺﾞｼｯｸM-PRO"/>
          <w:b/>
          <w:sz w:val="28"/>
          <w:szCs w:val="28"/>
        </w:rPr>
        <w:t>『</w:t>
      </w:r>
      <w:r w:rsidR="001E4699" w:rsidRPr="00BF71FC">
        <w:rPr>
          <w:rFonts w:ascii="HG丸ｺﾞｼｯｸM-PRO" w:eastAsia="HG丸ｺﾞｼｯｸM-PRO" w:hAnsi="HG丸ｺﾞｼｯｸM-PRO" w:hint="eastAsia"/>
          <w:b/>
          <w:sz w:val="28"/>
          <w:szCs w:val="28"/>
        </w:rPr>
        <w:t>子どもの事故をどう防ぐ！？～製品をめぐる子どもの安全～</w:t>
      </w:r>
      <w:r w:rsidRPr="00BF71FC">
        <w:rPr>
          <w:rFonts w:ascii="HG丸ｺﾞｼｯｸM-PRO" w:eastAsia="HG丸ｺﾞｼｯｸM-PRO" w:hAnsi="HG丸ｺﾞｼｯｸM-PRO"/>
          <w:b/>
          <w:sz w:val="28"/>
          <w:szCs w:val="28"/>
        </w:rPr>
        <w:t>』</w:t>
      </w:r>
    </w:p>
    <w:p w:rsidR="00381AEA" w:rsidRPr="00C90140" w:rsidRDefault="00381AEA" w:rsidP="00381AEA">
      <w:pPr>
        <w:spacing w:line="0" w:lineRule="atLeast"/>
        <w:jc w:val="center"/>
        <w:rPr>
          <w:rFonts w:asciiTheme="minorHAnsi" w:eastAsia="HGP創英角ｺﾞｼｯｸUB" w:hAnsiTheme="minorHAnsi"/>
          <w:b/>
          <w:sz w:val="28"/>
        </w:rPr>
      </w:pPr>
      <w:r w:rsidRPr="00C90140">
        <w:rPr>
          <w:rFonts w:asciiTheme="minorHAnsi" w:eastAsia="HGP創英角ｺﾞｼｯｸUB" w:hAnsiTheme="minorHAnsi"/>
          <w:b/>
          <w:sz w:val="28"/>
        </w:rPr>
        <w:t>（</w:t>
      </w:r>
      <w:r w:rsidR="001E4699">
        <w:rPr>
          <w:rFonts w:asciiTheme="minorHAnsi" w:eastAsia="HGP創英角ｺﾞｼｯｸUB" w:hAnsiTheme="minorHAnsi" w:hint="eastAsia"/>
          <w:b/>
          <w:sz w:val="28"/>
        </w:rPr>
        <w:t>６</w:t>
      </w:r>
      <w:r w:rsidRPr="00C90140">
        <w:rPr>
          <w:rFonts w:asciiTheme="minorHAnsi" w:eastAsia="HGP創英角ｺﾞｼｯｸUB" w:hAnsiTheme="minorHAnsi"/>
          <w:b/>
          <w:sz w:val="28"/>
        </w:rPr>
        <w:t>月</w:t>
      </w:r>
      <w:r w:rsidR="001E4699">
        <w:rPr>
          <w:rFonts w:asciiTheme="minorHAnsi" w:eastAsia="HGP創英角ｺﾞｼｯｸUB" w:hAnsiTheme="minorHAnsi" w:hint="eastAsia"/>
          <w:b/>
          <w:sz w:val="28"/>
        </w:rPr>
        <w:t>３０</w:t>
      </w:r>
      <w:r>
        <w:rPr>
          <w:rFonts w:asciiTheme="minorHAnsi" w:eastAsia="HGP創英角ｺﾞｼｯｸUB" w:hAnsiTheme="minorHAnsi"/>
          <w:b/>
          <w:sz w:val="28"/>
        </w:rPr>
        <w:t>日（</w:t>
      </w:r>
      <w:r>
        <w:rPr>
          <w:rFonts w:asciiTheme="minorHAnsi" w:eastAsia="HGP創英角ｺﾞｼｯｸUB" w:hAnsiTheme="minorHAnsi" w:hint="eastAsia"/>
          <w:b/>
          <w:sz w:val="28"/>
        </w:rPr>
        <w:t>金</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13</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30</w:t>
      </w:r>
      <w:r w:rsidRPr="00C90140">
        <w:rPr>
          <w:rFonts w:asciiTheme="minorHAnsi" w:eastAsia="HGP創英角ｺﾞｼｯｸUB" w:hAnsiTheme="minorHAnsi"/>
          <w:b/>
          <w:sz w:val="28"/>
        </w:rPr>
        <w:t>～</w:t>
      </w:r>
      <w:r w:rsidRPr="00C90140">
        <w:rPr>
          <w:rFonts w:asciiTheme="minorHAnsi" w:eastAsia="HGP創英角ｺﾞｼｯｸUB" w:hAnsiTheme="minorHAnsi"/>
          <w:b/>
          <w:sz w:val="28"/>
        </w:rPr>
        <w:t>16</w:t>
      </w:r>
      <w:r w:rsidRPr="00C90140">
        <w:rPr>
          <w:rFonts w:asciiTheme="minorHAnsi" w:eastAsia="HGP創英角ｺﾞｼｯｸUB" w:hAnsiTheme="minorHAnsi"/>
          <w:b/>
          <w:sz w:val="28"/>
        </w:rPr>
        <w:t>：</w:t>
      </w:r>
      <w:r w:rsidR="00BF71FC">
        <w:rPr>
          <w:rFonts w:asciiTheme="minorHAnsi" w:eastAsia="HGP創英角ｺﾞｼｯｸUB" w:hAnsiTheme="minorHAnsi" w:hint="eastAsia"/>
          <w:b/>
          <w:sz w:val="28"/>
        </w:rPr>
        <w:t>0</w:t>
      </w:r>
      <w:r w:rsidRPr="00C90140">
        <w:rPr>
          <w:rFonts w:asciiTheme="minorHAnsi" w:eastAsia="HGP創英角ｺﾞｼｯｸUB" w:hAnsiTheme="minorHAnsi"/>
          <w:b/>
          <w:sz w:val="28"/>
        </w:rPr>
        <w:t>0</w:t>
      </w:r>
      <w:r w:rsidRPr="00C90140">
        <w:rPr>
          <w:rFonts w:asciiTheme="minorHAnsi" w:eastAsia="HGP創英角ｺﾞｼｯｸUB" w:hAnsiTheme="minorHAnsi"/>
          <w:b/>
          <w:sz w:val="28"/>
        </w:rPr>
        <w:t>）参加申込み用紙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76"/>
        <w:gridCol w:w="3969"/>
        <w:gridCol w:w="3402"/>
      </w:tblGrid>
      <w:tr w:rsidR="00381AEA" w:rsidRPr="00C90140" w:rsidTr="00910A1F">
        <w:trPr>
          <w:trHeight w:val="530"/>
        </w:trPr>
        <w:tc>
          <w:tcPr>
            <w:tcW w:w="3076" w:type="dxa"/>
            <w:tcBorders>
              <w:top w:val="single" w:sz="4" w:space="0" w:color="auto"/>
              <w:left w:val="single" w:sz="4" w:space="0" w:color="auto"/>
              <w:bottom w:val="single" w:sz="4" w:space="0" w:color="auto"/>
              <w:right w:val="single" w:sz="4" w:space="0" w:color="auto"/>
            </w:tcBorders>
            <w:vAlign w:val="center"/>
          </w:tcPr>
          <w:p w:rsidR="00381AEA" w:rsidRPr="00C90140" w:rsidRDefault="00381AEA" w:rsidP="00910A1F">
            <w:pPr>
              <w:jc w:val="center"/>
              <w:rPr>
                <w:rFonts w:asciiTheme="minorHAnsi" w:hAnsiTheme="minorHAnsi"/>
                <w:b/>
                <w:bCs/>
                <w:sz w:val="24"/>
              </w:rPr>
            </w:pPr>
            <w:r w:rsidRPr="00C90140">
              <w:rPr>
                <w:rFonts w:asciiTheme="minorHAnsi" w:hAnsiTheme="minorHAnsi"/>
                <w:b/>
                <w:bCs/>
                <w:sz w:val="24"/>
              </w:rPr>
              <w:t>所属</w:t>
            </w:r>
          </w:p>
        </w:tc>
        <w:tc>
          <w:tcPr>
            <w:tcW w:w="3969" w:type="dxa"/>
            <w:tcBorders>
              <w:top w:val="single" w:sz="4" w:space="0" w:color="auto"/>
              <w:left w:val="single" w:sz="4" w:space="0" w:color="auto"/>
              <w:bottom w:val="single" w:sz="4" w:space="0" w:color="auto"/>
              <w:right w:val="single" w:sz="4" w:space="0" w:color="auto"/>
            </w:tcBorders>
            <w:vAlign w:val="center"/>
          </w:tcPr>
          <w:p w:rsidR="00381AEA" w:rsidRPr="00C90140" w:rsidRDefault="00381AEA" w:rsidP="00910A1F">
            <w:pPr>
              <w:jc w:val="center"/>
              <w:rPr>
                <w:rFonts w:asciiTheme="minorHAnsi" w:hAnsiTheme="minorHAnsi"/>
                <w:b/>
                <w:bCs/>
                <w:sz w:val="24"/>
              </w:rPr>
            </w:pPr>
            <w:r w:rsidRPr="00C90140">
              <w:rPr>
                <w:rFonts w:asciiTheme="minorHAnsi" w:hAnsiTheme="minorHAnsi"/>
                <w:b/>
                <w:bCs/>
                <w:sz w:val="24"/>
              </w:rPr>
              <w:t>お名前</w:t>
            </w:r>
          </w:p>
        </w:tc>
        <w:tc>
          <w:tcPr>
            <w:tcW w:w="3402" w:type="dxa"/>
            <w:tcBorders>
              <w:top w:val="single" w:sz="4" w:space="0" w:color="auto"/>
              <w:left w:val="single" w:sz="4" w:space="0" w:color="auto"/>
              <w:bottom w:val="single" w:sz="4" w:space="0" w:color="auto"/>
              <w:right w:val="single" w:sz="4" w:space="0" w:color="auto"/>
            </w:tcBorders>
            <w:vAlign w:val="center"/>
          </w:tcPr>
          <w:p w:rsidR="00381AEA" w:rsidRPr="00C90140" w:rsidRDefault="00381AEA" w:rsidP="00910A1F">
            <w:pPr>
              <w:jc w:val="center"/>
              <w:rPr>
                <w:rFonts w:asciiTheme="minorHAnsi" w:hAnsiTheme="minorHAnsi"/>
                <w:b/>
                <w:bCs/>
                <w:sz w:val="24"/>
              </w:rPr>
            </w:pPr>
            <w:r w:rsidRPr="00C90140">
              <w:rPr>
                <w:rFonts w:asciiTheme="minorHAnsi" w:hAnsiTheme="minorHAnsi"/>
                <w:b/>
                <w:bCs/>
                <w:sz w:val="24"/>
              </w:rPr>
              <w:t>連絡先</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r w:rsidR="00381AEA" w:rsidRPr="00C90140" w:rsidTr="00910A1F">
        <w:trPr>
          <w:cantSplit/>
          <w:trHeight w:val="527"/>
        </w:trPr>
        <w:tc>
          <w:tcPr>
            <w:tcW w:w="3076"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p w:rsidR="00381AEA" w:rsidRPr="00C90140" w:rsidRDefault="00381AEA" w:rsidP="00910A1F">
            <w:pPr>
              <w:rPr>
                <w:rFonts w:asciiTheme="minorHAnsi" w:hAnsiTheme="minorHAnsi"/>
                <w:b/>
                <w:bCs/>
                <w:sz w:val="28"/>
              </w:rPr>
            </w:pPr>
          </w:p>
        </w:tc>
        <w:tc>
          <w:tcPr>
            <w:tcW w:w="3969"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rPr>
                <w:rFonts w:asciiTheme="minorHAnsi" w:hAnsiTheme="minorHAnsi"/>
                <w:b/>
                <w:bCs/>
                <w:sz w:val="28"/>
              </w:rPr>
            </w:pPr>
          </w:p>
        </w:tc>
        <w:tc>
          <w:tcPr>
            <w:tcW w:w="3402" w:type="dxa"/>
            <w:tcBorders>
              <w:top w:val="single" w:sz="4" w:space="0" w:color="auto"/>
              <w:left w:val="single" w:sz="4" w:space="0" w:color="auto"/>
              <w:bottom w:val="single" w:sz="4" w:space="0" w:color="auto"/>
              <w:right w:val="single" w:sz="4" w:space="0" w:color="auto"/>
            </w:tcBorders>
          </w:tcPr>
          <w:p w:rsidR="00381AEA" w:rsidRPr="00C90140" w:rsidRDefault="00381AEA" w:rsidP="00910A1F">
            <w:pPr>
              <w:pStyle w:val="1"/>
              <w:rPr>
                <w:rFonts w:asciiTheme="minorHAnsi" w:hAnsiTheme="minorHAnsi"/>
              </w:rPr>
            </w:pPr>
            <w:r w:rsidRPr="00C90140">
              <w:rPr>
                <w:rFonts w:asciiTheme="minorHAnsi" w:hAnsiTheme="minorHAnsi"/>
              </w:rPr>
              <w:t>TEL</w:t>
            </w:r>
          </w:p>
          <w:p w:rsidR="00381AEA" w:rsidRPr="00C90140" w:rsidRDefault="00381AEA" w:rsidP="00910A1F">
            <w:pPr>
              <w:pStyle w:val="1"/>
              <w:rPr>
                <w:rFonts w:asciiTheme="minorHAnsi" w:hAnsiTheme="minorHAnsi"/>
              </w:rPr>
            </w:pPr>
            <w:r w:rsidRPr="00C90140">
              <w:rPr>
                <w:rFonts w:asciiTheme="minorHAnsi" w:hAnsiTheme="minorHAnsi"/>
              </w:rPr>
              <w:t>FAX</w:t>
            </w:r>
          </w:p>
        </w:tc>
      </w:tr>
    </w:tbl>
    <w:p w:rsidR="00381AEA" w:rsidRPr="00C90140" w:rsidRDefault="00381AEA" w:rsidP="00381AEA">
      <w:pPr>
        <w:numPr>
          <w:ilvl w:val="0"/>
          <w:numId w:val="2"/>
        </w:numPr>
        <w:rPr>
          <w:rFonts w:asciiTheme="minorHAnsi" w:eastAsia="HG丸ｺﾞｼｯｸM-PRO" w:hAnsiTheme="minorHAnsi"/>
          <w:sz w:val="24"/>
        </w:rPr>
      </w:pPr>
      <w:r w:rsidRPr="00C90140">
        <w:rPr>
          <w:rFonts w:asciiTheme="minorHAnsi" w:hAnsiTheme="minorHAnsi"/>
          <w:sz w:val="24"/>
        </w:rPr>
        <w:t>いただいた情報は学習会参加集約の目的以外には使用いたしません。</w:t>
      </w:r>
    </w:p>
    <w:p w:rsidR="00381AEA" w:rsidRPr="00C90140" w:rsidRDefault="00381AEA" w:rsidP="00381AEA">
      <w:pPr>
        <w:rPr>
          <w:rFonts w:asciiTheme="minorHAnsi" w:eastAsia="HG丸ｺﾞｼｯｸM-PRO" w:hAnsiTheme="minorHAnsi"/>
          <w:sz w:val="24"/>
        </w:rPr>
      </w:pPr>
    </w:p>
    <w:tbl>
      <w:tblPr>
        <w:tblpPr w:leftFromText="142" w:rightFromText="142" w:vertAnchor="text" w:horzAnchor="margin" w:tblpY="28"/>
        <w:tblW w:w="10179" w:type="dxa"/>
        <w:tblBorders>
          <w:insideH w:val="single" w:sz="4" w:space="0" w:color="auto"/>
        </w:tblBorders>
        <w:tblCellMar>
          <w:left w:w="99" w:type="dxa"/>
          <w:right w:w="99" w:type="dxa"/>
        </w:tblCellMar>
        <w:tblLook w:val="0000" w:firstRow="0" w:lastRow="0" w:firstColumn="0" w:lastColumn="0" w:noHBand="0" w:noVBand="0"/>
      </w:tblPr>
      <w:tblGrid>
        <w:gridCol w:w="3643"/>
        <w:gridCol w:w="6536"/>
      </w:tblGrid>
      <w:tr w:rsidR="00381AEA" w:rsidRPr="00C90140" w:rsidTr="00910A1F">
        <w:trPr>
          <w:trHeight w:val="4968"/>
        </w:trPr>
        <w:tc>
          <w:tcPr>
            <w:tcW w:w="3643" w:type="dxa"/>
          </w:tcPr>
          <w:p w:rsidR="00381AEA" w:rsidRPr="00C90140" w:rsidRDefault="00381AEA" w:rsidP="00910A1F">
            <w:pPr>
              <w:rPr>
                <w:rFonts w:asciiTheme="minorHAnsi" w:hAnsiTheme="minorHAnsi"/>
                <w:sz w:val="24"/>
              </w:rPr>
            </w:pPr>
            <w:r w:rsidRPr="00C90140">
              <w:rPr>
                <w:rFonts w:ascii="ＭＳ 明朝" w:hAnsi="ＭＳ 明朝" w:cs="ＭＳ 明朝" w:hint="eastAsia"/>
                <w:sz w:val="24"/>
              </w:rPr>
              <w:t>◆</w:t>
            </w:r>
            <w:r w:rsidRPr="00C90140">
              <w:rPr>
                <w:rFonts w:asciiTheme="minorHAnsi" w:hAnsiTheme="minorHAnsi"/>
                <w:sz w:val="24"/>
              </w:rPr>
              <w:t>主婦会館プラザエフ</w:t>
            </w:r>
          </w:p>
          <w:p w:rsidR="00381AEA" w:rsidRPr="00C90140" w:rsidRDefault="00381AEA" w:rsidP="00910A1F">
            <w:pPr>
              <w:rPr>
                <w:rFonts w:asciiTheme="minorHAnsi" w:hAnsiTheme="minorHAnsi"/>
                <w:sz w:val="24"/>
              </w:rPr>
            </w:pPr>
            <w:r w:rsidRPr="00C90140">
              <w:rPr>
                <w:rFonts w:asciiTheme="minorHAnsi" w:hAnsiTheme="minorHAnsi"/>
                <w:sz w:val="24"/>
              </w:rPr>
              <w:t>〒</w:t>
            </w:r>
            <w:r w:rsidRPr="00C90140">
              <w:rPr>
                <w:rFonts w:asciiTheme="minorHAnsi" w:hAnsiTheme="minorHAnsi"/>
                <w:sz w:val="24"/>
              </w:rPr>
              <w:t>102-0085</w:t>
            </w:r>
            <w:r w:rsidRPr="00C90140">
              <w:rPr>
                <w:rFonts w:asciiTheme="minorHAnsi" w:hAnsiTheme="minorHAnsi"/>
                <w:sz w:val="24"/>
              </w:rPr>
              <w:br/>
            </w:r>
            <w:r w:rsidRPr="00C90140">
              <w:rPr>
                <w:rFonts w:asciiTheme="minorHAnsi" w:hAnsiTheme="minorHAnsi"/>
                <w:sz w:val="24"/>
              </w:rPr>
              <w:t>東京都千代田区六番町</w:t>
            </w:r>
            <w:r w:rsidRPr="00C90140">
              <w:rPr>
                <w:rFonts w:asciiTheme="minorHAnsi" w:hAnsiTheme="minorHAnsi"/>
                <w:sz w:val="24"/>
              </w:rPr>
              <w:t>15</w:t>
            </w:r>
            <w:r w:rsidRPr="00C90140">
              <w:rPr>
                <w:rFonts w:asciiTheme="minorHAnsi" w:hAnsiTheme="minorHAnsi"/>
                <w:sz w:val="24"/>
              </w:rPr>
              <w:t>番地</w:t>
            </w:r>
          </w:p>
          <w:p w:rsidR="00381AEA" w:rsidRPr="00C90140" w:rsidRDefault="00381AEA" w:rsidP="00910A1F">
            <w:pPr>
              <w:rPr>
                <w:rFonts w:asciiTheme="minorHAnsi" w:hAnsiTheme="minorHAnsi"/>
                <w:sz w:val="24"/>
              </w:rPr>
            </w:pPr>
          </w:p>
          <w:p w:rsidR="00381AEA" w:rsidRPr="00C90140" w:rsidRDefault="00381AEA" w:rsidP="00910A1F">
            <w:pPr>
              <w:rPr>
                <w:rFonts w:asciiTheme="minorHAnsi" w:hAnsiTheme="minorHAnsi"/>
                <w:sz w:val="24"/>
              </w:rPr>
            </w:pPr>
            <w:r w:rsidRPr="00C90140">
              <w:rPr>
                <w:rFonts w:ascii="ＭＳ 明朝" w:hAnsi="ＭＳ 明朝" w:cs="ＭＳ 明朝" w:hint="eastAsia"/>
                <w:sz w:val="24"/>
              </w:rPr>
              <w:t>◆</w:t>
            </w:r>
            <w:r w:rsidRPr="00C90140">
              <w:rPr>
                <w:rFonts w:asciiTheme="minorHAnsi" w:hAnsiTheme="minorHAnsi"/>
                <w:sz w:val="24"/>
              </w:rPr>
              <w:t>JR</w:t>
            </w:r>
            <w:r w:rsidRPr="00C90140">
              <w:rPr>
                <w:rFonts w:asciiTheme="minorHAnsi" w:hAnsiTheme="minorHAnsi"/>
                <w:sz w:val="24"/>
              </w:rPr>
              <w:t>四ッ谷駅　麹町口前</w:t>
            </w:r>
          </w:p>
          <w:p w:rsidR="00381AEA" w:rsidRPr="00C90140" w:rsidRDefault="00381AEA" w:rsidP="00910A1F">
            <w:pPr>
              <w:rPr>
                <w:rFonts w:asciiTheme="minorHAnsi" w:hAnsiTheme="minorHAnsi"/>
                <w:sz w:val="24"/>
              </w:rPr>
            </w:pPr>
            <w:r w:rsidRPr="00C90140">
              <w:rPr>
                <w:rFonts w:asciiTheme="minorHAnsi" w:hAnsiTheme="minorHAnsi"/>
                <w:sz w:val="24"/>
              </w:rPr>
              <w:t xml:space="preserve">　徒歩２分</w:t>
            </w:r>
          </w:p>
          <w:p w:rsidR="00381AEA" w:rsidRPr="00C90140" w:rsidRDefault="00381AEA" w:rsidP="00910A1F">
            <w:pPr>
              <w:rPr>
                <w:rFonts w:asciiTheme="minorHAnsi" w:hAnsiTheme="minorHAnsi"/>
                <w:sz w:val="24"/>
              </w:rPr>
            </w:pPr>
          </w:p>
          <w:p w:rsidR="00381AEA" w:rsidRPr="00C90140" w:rsidRDefault="00381AEA" w:rsidP="00910A1F">
            <w:pPr>
              <w:rPr>
                <w:rFonts w:asciiTheme="minorHAnsi" w:hAnsiTheme="minorHAnsi"/>
                <w:sz w:val="24"/>
              </w:rPr>
            </w:pPr>
            <w:r w:rsidRPr="00C90140">
              <w:rPr>
                <w:rFonts w:ascii="ＭＳ 明朝" w:hAnsi="ＭＳ 明朝" w:cs="ＭＳ 明朝" w:hint="eastAsia"/>
                <w:sz w:val="24"/>
              </w:rPr>
              <w:t>◆</w:t>
            </w:r>
            <w:r w:rsidRPr="00C90140">
              <w:rPr>
                <w:rFonts w:asciiTheme="minorHAnsi" w:hAnsiTheme="minorHAnsi"/>
                <w:sz w:val="24"/>
              </w:rPr>
              <w:t>東京メトロ南北線</w:t>
            </w:r>
          </w:p>
          <w:p w:rsidR="00381AEA" w:rsidRPr="00C90140" w:rsidRDefault="00381AEA" w:rsidP="00910A1F">
            <w:pPr>
              <w:ind w:firstLineChars="100" w:firstLine="240"/>
              <w:rPr>
                <w:rFonts w:asciiTheme="minorHAnsi" w:hAnsiTheme="minorHAnsi"/>
                <w:sz w:val="24"/>
              </w:rPr>
            </w:pPr>
            <w:r w:rsidRPr="00C90140">
              <w:rPr>
                <w:rFonts w:asciiTheme="minorHAnsi" w:hAnsiTheme="minorHAnsi"/>
                <w:sz w:val="24"/>
              </w:rPr>
              <w:t xml:space="preserve">／丸の内線　四ッ谷駅　</w:t>
            </w:r>
          </w:p>
          <w:p w:rsidR="00381AEA" w:rsidRPr="00C90140" w:rsidRDefault="00381AEA" w:rsidP="00910A1F">
            <w:pPr>
              <w:ind w:firstLineChars="200" w:firstLine="480"/>
              <w:rPr>
                <w:rFonts w:asciiTheme="minorHAnsi" w:hAnsiTheme="minorHAnsi"/>
                <w:sz w:val="24"/>
              </w:rPr>
            </w:pPr>
            <w:r w:rsidRPr="00C90140">
              <w:rPr>
                <w:rFonts w:asciiTheme="minorHAnsi" w:hAnsiTheme="minorHAnsi"/>
                <w:sz w:val="24"/>
              </w:rPr>
              <w:t>徒歩３分</w:t>
            </w:r>
          </w:p>
          <w:p w:rsidR="00381AEA" w:rsidRPr="00C90140" w:rsidRDefault="00381AEA" w:rsidP="00910A1F">
            <w:pPr>
              <w:rPr>
                <w:rFonts w:asciiTheme="minorHAnsi" w:hAnsiTheme="minorHAnsi" w:cs="Arial"/>
                <w:sz w:val="24"/>
                <w:szCs w:val="20"/>
              </w:rPr>
            </w:pPr>
          </w:p>
        </w:tc>
        <w:tc>
          <w:tcPr>
            <w:tcW w:w="6536" w:type="dxa"/>
          </w:tcPr>
          <w:p w:rsidR="00381AEA" w:rsidRPr="00C90140" w:rsidRDefault="00381AEA" w:rsidP="00910A1F">
            <w:pPr>
              <w:rPr>
                <w:rFonts w:asciiTheme="minorHAnsi" w:hAnsiTheme="minorHAnsi" w:cs="Arial"/>
                <w:sz w:val="24"/>
                <w:szCs w:val="20"/>
              </w:rPr>
            </w:pPr>
            <w:r w:rsidRPr="00C90140">
              <w:rPr>
                <w:rFonts w:asciiTheme="minorHAnsi" w:hAnsiTheme="minorHAnsi"/>
                <w:noProof/>
                <w:color w:val="006666"/>
              </w:rPr>
              <w:drawing>
                <wp:inline distT="0" distB="0" distL="0" distR="0" wp14:anchorId="232704D9" wp14:editId="2AF1AE8F">
                  <wp:extent cx="4008481" cy="4245996"/>
                  <wp:effectExtent l="0" t="0" r="0" b="2540"/>
                  <wp:docPr id="2" name="図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8834" cy="4246370"/>
                          </a:xfrm>
                          <a:prstGeom prst="rect">
                            <a:avLst/>
                          </a:prstGeom>
                          <a:noFill/>
                          <a:ln>
                            <a:noFill/>
                          </a:ln>
                        </pic:spPr>
                      </pic:pic>
                    </a:graphicData>
                  </a:graphic>
                </wp:inline>
              </w:drawing>
            </w:r>
          </w:p>
        </w:tc>
      </w:tr>
    </w:tbl>
    <w:p w:rsidR="00381AEA" w:rsidRPr="004D6952" w:rsidRDefault="00381AEA" w:rsidP="00381AEA">
      <w:pPr>
        <w:pStyle w:val="2"/>
        <w:ind w:firstLineChars="0" w:firstLine="0"/>
        <w:jc w:val="left"/>
        <w:rPr>
          <w:rFonts w:ascii="HG丸ｺﾞｼｯｸM-PRO" w:eastAsia="HG丸ｺﾞｼｯｸM-PRO" w:hAnsi="HG丸ｺﾞｼｯｸM-PRO"/>
        </w:rPr>
      </w:pPr>
    </w:p>
    <w:sectPr w:rsidR="00381AEA" w:rsidRPr="004D6952" w:rsidSect="00C938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DB" w:rsidRDefault="00750DDB" w:rsidP="00381AEA">
      <w:r>
        <w:separator/>
      </w:r>
    </w:p>
  </w:endnote>
  <w:endnote w:type="continuationSeparator" w:id="0">
    <w:p w:rsidR="00750DDB" w:rsidRDefault="00750DDB" w:rsidP="003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DB" w:rsidRDefault="00750DDB" w:rsidP="00381AEA">
      <w:r>
        <w:separator/>
      </w:r>
    </w:p>
  </w:footnote>
  <w:footnote w:type="continuationSeparator" w:id="0">
    <w:p w:rsidR="00750DDB" w:rsidRDefault="00750DDB" w:rsidP="00381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6B2"/>
    <w:multiLevelType w:val="hybridMultilevel"/>
    <w:tmpl w:val="A516D100"/>
    <w:lvl w:ilvl="0" w:tplc="4688206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6D605D26"/>
    <w:multiLevelType w:val="hybridMultilevel"/>
    <w:tmpl w:val="B3240CC8"/>
    <w:lvl w:ilvl="0" w:tplc="E5164140">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3C"/>
    <w:rsid w:val="000447DF"/>
    <w:rsid w:val="000607E8"/>
    <w:rsid w:val="00077366"/>
    <w:rsid w:val="00124275"/>
    <w:rsid w:val="00150911"/>
    <w:rsid w:val="00151482"/>
    <w:rsid w:val="001E4699"/>
    <w:rsid w:val="002003E7"/>
    <w:rsid w:val="00225602"/>
    <w:rsid w:val="00235BB6"/>
    <w:rsid w:val="00274E3C"/>
    <w:rsid w:val="003139C2"/>
    <w:rsid w:val="00376410"/>
    <w:rsid w:val="00381AEA"/>
    <w:rsid w:val="003941A6"/>
    <w:rsid w:val="004376D6"/>
    <w:rsid w:val="004B4189"/>
    <w:rsid w:val="004D6952"/>
    <w:rsid w:val="004F088E"/>
    <w:rsid w:val="00502D7E"/>
    <w:rsid w:val="00506D9D"/>
    <w:rsid w:val="00562625"/>
    <w:rsid w:val="00670E9B"/>
    <w:rsid w:val="006D5401"/>
    <w:rsid w:val="00720A79"/>
    <w:rsid w:val="00750DDB"/>
    <w:rsid w:val="008033CF"/>
    <w:rsid w:val="00803735"/>
    <w:rsid w:val="0082660A"/>
    <w:rsid w:val="008458D7"/>
    <w:rsid w:val="00931B55"/>
    <w:rsid w:val="009B0857"/>
    <w:rsid w:val="00A50BC0"/>
    <w:rsid w:val="00A650CB"/>
    <w:rsid w:val="00B0125D"/>
    <w:rsid w:val="00B05E57"/>
    <w:rsid w:val="00B0699C"/>
    <w:rsid w:val="00B6583F"/>
    <w:rsid w:val="00B9294A"/>
    <w:rsid w:val="00BD01C0"/>
    <w:rsid w:val="00BF71FC"/>
    <w:rsid w:val="00C473E5"/>
    <w:rsid w:val="00C86CE9"/>
    <w:rsid w:val="00C93815"/>
    <w:rsid w:val="00CD27C0"/>
    <w:rsid w:val="00DE5025"/>
    <w:rsid w:val="00DE5AA3"/>
    <w:rsid w:val="00EB2626"/>
    <w:rsid w:val="00FB2E29"/>
    <w:rsid w:val="00FC2C19"/>
    <w:rsid w:val="00FC54E7"/>
    <w:rsid w:val="00FD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dstrike/>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3C"/>
    <w:pPr>
      <w:widowControl w:val="0"/>
      <w:jc w:val="both"/>
    </w:pPr>
    <w:rPr>
      <w:rFonts w:ascii="Century" w:hAnsi="Century"/>
      <w:dstrike w:val="0"/>
      <w:kern w:val="2"/>
      <w:sz w:val="21"/>
    </w:rPr>
  </w:style>
  <w:style w:type="paragraph" w:styleId="1">
    <w:name w:val="heading 1"/>
    <w:basedOn w:val="a"/>
    <w:next w:val="a"/>
    <w:link w:val="10"/>
    <w:qFormat/>
    <w:rsid w:val="00381AEA"/>
    <w:pPr>
      <w:keepNext/>
      <w:outlineLvl w:val="0"/>
    </w:pPr>
    <w:rPr>
      <w:rFonts w:ascii="ＭＳ 明朝" w:hAnsi="ＭＳ 明朝"/>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4D6952"/>
    <w:pPr>
      <w:ind w:firstLineChars="200" w:firstLine="480"/>
    </w:pPr>
    <w:rPr>
      <w:rFonts w:ascii="ＭＳ ゴシック" w:eastAsia="ＭＳ ゴシック" w:hAnsi="ＭＳ ゴシック"/>
      <w:bCs/>
      <w:sz w:val="24"/>
      <w:szCs w:val="24"/>
    </w:rPr>
  </w:style>
  <w:style w:type="character" w:customStyle="1" w:styleId="20">
    <w:name w:val="本文インデント 2 (文字)"/>
    <w:basedOn w:val="a0"/>
    <w:link w:val="2"/>
    <w:rsid w:val="004D6952"/>
    <w:rPr>
      <w:rFonts w:ascii="ＭＳ ゴシック" w:eastAsia="ＭＳ ゴシック" w:hAnsi="ＭＳ ゴシック"/>
      <w:bCs/>
      <w:dstrike w:val="0"/>
      <w:kern w:val="2"/>
      <w:sz w:val="24"/>
      <w:szCs w:val="24"/>
    </w:rPr>
  </w:style>
  <w:style w:type="character" w:customStyle="1" w:styleId="st1">
    <w:name w:val="st1"/>
    <w:rsid w:val="00B9294A"/>
  </w:style>
  <w:style w:type="paragraph" w:styleId="a3">
    <w:name w:val="Plain Text"/>
    <w:basedOn w:val="a"/>
    <w:link w:val="a4"/>
    <w:uiPriority w:val="99"/>
    <w:unhideWhenUsed/>
    <w:rsid w:val="00931B5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31B55"/>
    <w:rPr>
      <w:rFonts w:ascii="ＭＳ ゴシック" w:eastAsia="ＭＳ ゴシック" w:hAnsi="Courier New" w:cs="Courier New"/>
      <w:dstrike w:val="0"/>
      <w:kern w:val="2"/>
      <w:sz w:val="20"/>
      <w:szCs w:val="21"/>
    </w:rPr>
  </w:style>
  <w:style w:type="paragraph" w:styleId="a5">
    <w:name w:val="List Paragraph"/>
    <w:basedOn w:val="a"/>
    <w:uiPriority w:val="34"/>
    <w:qFormat/>
    <w:rsid w:val="00A50BC0"/>
    <w:pPr>
      <w:ind w:leftChars="400" w:left="840"/>
    </w:pPr>
  </w:style>
  <w:style w:type="paragraph" w:styleId="a6">
    <w:name w:val="header"/>
    <w:basedOn w:val="a"/>
    <w:link w:val="a7"/>
    <w:uiPriority w:val="99"/>
    <w:unhideWhenUsed/>
    <w:rsid w:val="00381AEA"/>
    <w:pPr>
      <w:tabs>
        <w:tab w:val="center" w:pos="4252"/>
        <w:tab w:val="right" w:pos="8504"/>
      </w:tabs>
      <w:snapToGrid w:val="0"/>
    </w:pPr>
  </w:style>
  <w:style w:type="character" w:customStyle="1" w:styleId="a7">
    <w:name w:val="ヘッダー (文字)"/>
    <w:basedOn w:val="a0"/>
    <w:link w:val="a6"/>
    <w:uiPriority w:val="99"/>
    <w:rsid w:val="00381AEA"/>
    <w:rPr>
      <w:rFonts w:ascii="Century" w:hAnsi="Century"/>
      <w:dstrike w:val="0"/>
      <w:kern w:val="2"/>
      <w:sz w:val="21"/>
    </w:rPr>
  </w:style>
  <w:style w:type="paragraph" w:styleId="a8">
    <w:name w:val="footer"/>
    <w:basedOn w:val="a"/>
    <w:link w:val="a9"/>
    <w:uiPriority w:val="99"/>
    <w:unhideWhenUsed/>
    <w:rsid w:val="00381AEA"/>
    <w:pPr>
      <w:tabs>
        <w:tab w:val="center" w:pos="4252"/>
        <w:tab w:val="right" w:pos="8504"/>
      </w:tabs>
      <w:snapToGrid w:val="0"/>
    </w:pPr>
  </w:style>
  <w:style w:type="character" w:customStyle="1" w:styleId="a9">
    <w:name w:val="フッター (文字)"/>
    <w:basedOn w:val="a0"/>
    <w:link w:val="a8"/>
    <w:uiPriority w:val="99"/>
    <w:rsid w:val="00381AEA"/>
    <w:rPr>
      <w:rFonts w:ascii="Century" w:hAnsi="Century"/>
      <w:dstrike w:val="0"/>
      <w:kern w:val="2"/>
      <w:sz w:val="21"/>
    </w:rPr>
  </w:style>
  <w:style w:type="character" w:customStyle="1" w:styleId="10">
    <w:name w:val="見出し 1 (文字)"/>
    <w:basedOn w:val="a0"/>
    <w:link w:val="1"/>
    <w:rsid w:val="00381AEA"/>
    <w:rPr>
      <w:b/>
      <w:bCs/>
      <w:dstrike w:val="0"/>
      <w:kern w:val="2"/>
      <w:sz w:val="24"/>
    </w:rPr>
  </w:style>
  <w:style w:type="paragraph" w:styleId="21">
    <w:name w:val="Body Text 2"/>
    <w:basedOn w:val="a"/>
    <w:link w:val="22"/>
    <w:uiPriority w:val="99"/>
    <w:semiHidden/>
    <w:unhideWhenUsed/>
    <w:rsid w:val="00381AEA"/>
    <w:pPr>
      <w:spacing w:line="480" w:lineRule="auto"/>
    </w:pPr>
  </w:style>
  <w:style w:type="character" w:customStyle="1" w:styleId="22">
    <w:name w:val="本文 2 (文字)"/>
    <w:basedOn w:val="a0"/>
    <w:link w:val="21"/>
    <w:uiPriority w:val="99"/>
    <w:semiHidden/>
    <w:rsid w:val="00381AEA"/>
    <w:rPr>
      <w:rFonts w:ascii="Century" w:hAnsi="Century"/>
      <w:dstrike w:val="0"/>
      <w:kern w:val="2"/>
      <w:sz w:val="21"/>
    </w:rPr>
  </w:style>
  <w:style w:type="paragraph" w:styleId="aa">
    <w:name w:val="Balloon Text"/>
    <w:basedOn w:val="a"/>
    <w:link w:val="ab"/>
    <w:uiPriority w:val="99"/>
    <w:semiHidden/>
    <w:unhideWhenUsed/>
    <w:rsid w:val="00B658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83F"/>
    <w:rPr>
      <w:rFonts w:asciiTheme="majorHAnsi" w:eastAsiaTheme="majorEastAsia" w:hAnsiTheme="majorHAnsi" w:cstheme="majorBidi"/>
      <w:dstrike w:val="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dstrike/>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3C"/>
    <w:pPr>
      <w:widowControl w:val="0"/>
      <w:jc w:val="both"/>
    </w:pPr>
    <w:rPr>
      <w:rFonts w:ascii="Century" w:hAnsi="Century"/>
      <w:dstrike w:val="0"/>
      <w:kern w:val="2"/>
      <w:sz w:val="21"/>
    </w:rPr>
  </w:style>
  <w:style w:type="paragraph" w:styleId="1">
    <w:name w:val="heading 1"/>
    <w:basedOn w:val="a"/>
    <w:next w:val="a"/>
    <w:link w:val="10"/>
    <w:qFormat/>
    <w:rsid w:val="00381AEA"/>
    <w:pPr>
      <w:keepNext/>
      <w:outlineLvl w:val="0"/>
    </w:pPr>
    <w:rPr>
      <w:rFonts w:ascii="ＭＳ 明朝" w:hAnsi="ＭＳ 明朝"/>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4D6952"/>
    <w:pPr>
      <w:ind w:firstLineChars="200" w:firstLine="480"/>
    </w:pPr>
    <w:rPr>
      <w:rFonts w:ascii="ＭＳ ゴシック" w:eastAsia="ＭＳ ゴシック" w:hAnsi="ＭＳ ゴシック"/>
      <w:bCs/>
      <w:sz w:val="24"/>
      <w:szCs w:val="24"/>
    </w:rPr>
  </w:style>
  <w:style w:type="character" w:customStyle="1" w:styleId="20">
    <w:name w:val="本文インデント 2 (文字)"/>
    <w:basedOn w:val="a0"/>
    <w:link w:val="2"/>
    <w:rsid w:val="004D6952"/>
    <w:rPr>
      <w:rFonts w:ascii="ＭＳ ゴシック" w:eastAsia="ＭＳ ゴシック" w:hAnsi="ＭＳ ゴシック"/>
      <w:bCs/>
      <w:dstrike w:val="0"/>
      <w:kern w:val="2"/>
      <w:sz w:val="24"/>
      <w:szCs w:val="24"/>
    </w:rPr>
  </w:style>
  <w:style w:type="character" w:customStyle="1" w:styleId="st1">
    <w:name w:val="st1"/>
    <w:rsid w:val="00B9294A"/>
  </w:style>
  <w:style w:type="paragraph" w:styleId="a3">
    <w:name w:val="Plain Text"/>
    <w:basedOn w:val="a"/>
    <w:link w:val="a4"/>
    <w:uiPriority w:val="99"/>
    <w:unhideWhenUsed/>
    <w:rsid w:val="00931B5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31B55"/>
    <w:rPr>
      <w:rFonts w:ascii="ＭＳ ゴシック" w:eastAsia="ＭＳ ゴシック" w:hAnsi="Courier New" w:cs="Courier New"/>
      <w:dstrike w:val="0"/>
      <w:kern w:val="2"/>
      <w:sz w:val="20"/>
      <w:szCs w:val="21"/>
    </w:rPr>
  </w:style>
  <w:style w:type="paragraph" w:styleId="a5">
    <w:name w:val="List Paragraph"/>
    <w:basedOn w:val="a"/>
    <w:uiPriority w:val="34"/>
    <w:qFormat/>
    <w:rsid w:val="00A50BC0"/>
    <w:pPr>
      <w:ind w:leftChars="400" w:left="840"/>
    </w:pPr>
  </w:style>
  <w:style w:type="paragraph" w:styleId="a6">
    <w:name w:val="header"/>
    <w:basedOn w:val="a"/>
    <w:link w:val="a7"/>
    <w:uiPriority w:val="99"/>
    <w:unhideWhenUsed/>
    <w:rsid w:val="00381AEA"/>
    <w:pPr>
      <w:tabs>
        <w:tab w:val="center" w:pos="4252"/>
        <w:tab w:val="right" w:pos="8504"/>
      </w:tabs>
      <w:snapToGrid w:val="0"/>
    </w:pPr>
  </w:style>
  <w:style w:type="character" w:customStyle="1" w:styleId="a7">
    <w:name w:val="ヘッダー (文字)"/>
    <w:basedOn w:val="a0"/>
    <w:link w:val="a6"/>
    <w:uiPriority w:val="99"/>
    <w:rsid w:val="00381AEA"/>
    <w:rPr>
      <w:rFonts w:ascii="Century" w:hAnsi="Century"/>
      <w:dstrike w:val="0"/>
      <w:kern w:val="2"/>
      <w:sz w:val="21"/>
    </w:rPr>
  </w:style>
  <w:style w:type="paragraph" w:styleId="a8">
    <w:name w:val="footer"/>
    <w:basedOn w:val="a"/>
    <w:link w:val="a9"/>
    <w:uiPriority w:val="99"/>
    <w:unhideWhenUsed/>
    <w:rsid w:val="00381AEA"/>
    <w:pPr>
      <w:tabs>
        <w:tab w:val="center" w:pos="4252"/>
        <w:tab w:val="right" w:pos="8504"/>
      </w:tabs>
      <w:snapToGrid w:val="0"/>
    </w:pPr>
  </w:style>
  <w:style w:type="character" w:customStyle="1" w:styleId="a9">
    <w:name w:val="フッター (文字)"/>
    <w:basedOn w:val="a0"/>
    <w:link w:val="a8"/>
    <w:uiPriority w:val="99"/>
    <w:rsid w:val="00381AEA"/>
    <w:rPr>
      <w:rFonts w:ascii="Century" w:hAnsi="Century"/>
      <w:dstrike w:val="0"/>
      <w:kern w:val="2"/>
      <w:sz w:val="21"/>
    </w:rPr>
  </w:style>
  <w:style w:type="character" w:customStyle="1" w:styleId="10">
    <w:name w:val="見出し 1 (文字)"/>
    <w:basedOn w:val="a0"/>
    <w:link w:val="1"/>
    <w:rsid w:val="00381AEA"/>
    <w:rPr>
      <w:b/>
      <w:bCs/>
      <w:dstrike w:val="0"/>
      <w:kern w:val="2"/>
      <w:sz w:val="24"/>
    </w:rPr>
  </w:style>
  <w:style w:type="paragraph" w:styleId="21">
    <w:name w:val="Body Text 2"/>
    <w:basedOn w:val="a"/>
    <w:link w:val="22"/>
    <w:uiPriority w:val="99"/>
    <w:semiHidden/>
    <w:unhideWhenUsed/>
    <w:rsid w:val="00381AEA"/>
    <w:pPr>
      <w:spacing w:line="480" w:lineRule="auto"/>
    </w:pPr>
  </w:style>
  <w:style w:type="character" w:customStyle="1" w:styleId="22">
    <w:name w:val="本文 2 (文字)"/>
    <w:basedOn w:val="a0"/>
    <w:link w:val="21"/>
    <w:uiPriority w:val="99"/>
    <w:semiHidden/>
    <w:rsid w:val="00381AEA"/>
    <w:rPr>
      <w:rFonts w:ascii="Century" w:hAnsi="Century"/>
      <w:dstrike w:val="0"/>
      <w:kern w:val="2"/>
      <w:sz w:val="21"/>
    </w:rPr>
  </w:style>
  <w:style w:type="paragraph" w:styleId="aa">
    <w:name w:val="Balloon Text"/>
    <w:basedOn w:val="a"/>
    <w:link w:val="ab"/>
    <w:uiPriority w:val="99"/>
    <w:semiHidden/>
    <w:unhideWhenUsed/>
    <w:rsid w:val="00B658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83F"/>
    <w:rPr>
      <w:rFonts w:asciiTheme="majorHAnsi" w:eastAsiaTheme="majorEastAsia" w:hAnsiTheme="majorHAnsi" w:cstheme="majorBidi"/>
      <w:dstrike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7047">
      <w:bodyDiv w:val="1"/>
      <w:marLeft w:val="0"/>
      <w:marRight w:val="0"/>
      <w:marTop w:val="0"/>
      <w:marBottom w:val="0"/>
      <w:divBdr>
        <w:top w:val="none" w:sz="0" w:space="0" w:color="auto"/>
        <w:left w:val="none" w:sz="0" w:space="0" w:color="auto"/>
        <w:bottom w:val="none" w:sz="0" w:space="0" w:color="auto"/>
        <w:right w:val="none" w:sz="0" w:space="0" w:color="auto"/>
      </w:divBdr>
    </w:div>
    <w:div w:id="112019042">
      <w:bodyDiv w:val="1"/>
      <w:marLeft w:val="0"/>
      <w:marRight w:val="0"/>
      <w:marTop w:val="0"/>
      <w:marBottom w:val="0"/>
      <w:divBdr>
        <w:top w:val="none" w:sz="0" w:space="0" w:color="auto"/>
        <w:left w:val="none" w:sz="0" w:space="0" w:color="auto"/>
        <w:bottom w:val="none" w:sz="0" w:space="0" w:color="auto"/>
        <w:right w:val="none" w:sz="0" w:space="0" w:color="auto"/>
      </w:divBdr>
    </w:div>
    <w:div w:id="127826456">
      <w:bodyDiv w:val="1"/>
      <w:marLeft w:val="0"/>
      <w:marRight w:val="0"/>
      <w:marTop w:val="0"/>
      <w:marBottom w:val="0"/>
      <w:divBdr>
        <w:top w:val="none" w:sz="0" w:space="0" w:color="auto"/>
        <w:left w:val="none" w:sz="0" w:space="0" w:color="auto"/>
        <w:bottom w:val="none" w:sz="0" w:space="0" w:color="auto"/>
        <w:right w:val="none" w:sz="0" w:space="0" w:color="auto"/>
      </w:divBdr>
    </w:div>
    <w:div w:id="202711786">
      <w:bodyDiv w:val="1"/>
      <w:marLeft w:val="0"/>
      <w:marRight w:val="0"/>
      <w:marTop w:val="0"/>
      <w:marBottom w:val="0"/>
      <w:divBdr>
        <w:top w:val="none" w:sz="0" w:space="0" w:color="auto"/>
        <w:left w:val="none" w:sz="0" w:space="0" w:color="auto"/>
        <w:bottom w:val="none" w:sz="0" w:space="0" w:color="auto"/>
        <w:right w:val="none" w:sz="0" w:space="0" w:color="auto"/>
      </w:divBdr>
    </w:div>
    <w:div w:id="542906648">
      <w:bodyDiv w:val="1"/>
      <w:marLeft w:val="0"/>
      <w:marRight w:val="0"/>
      <w:marTop w:val="0"/>
      <w:marBottom w:val="0"/>
      <w:divBdr>
        <w:top w:val="none" w:sz="0" w:space="0" w:color="auto"/>
        <w:left w:val="none" w:sz="0" w:space="0" w:color="auto"/>
        <w:bottom w:val="none" w:sz="0" w:space="0" w:color="auto"/>
        <w:right w:val="none" w:sz="0" w:space="0" w:color="auto"/>
      </w:divBdr>
    </w:div>
    <w:div w:id="819275820">
      <w:bodyDiv w:val="1"/>
      <w:marLeft w:val="0"/>
      <w:marRight w:val="0"/>
      <w:marTop w:val="0"/>
      <w:marBottom w:val="0"/>
      <w:divBdr>
        <w:top w:val="none" w:sz="0" w:space="0" w:color="auto"/>
        <w:left w:val="none" w:sz="0" w:space="0" w:color="auto"/>
        <w:bottom w:val="none" w:sz="0" w:space="0" w:color="auto"/>
        <w:right w:val="none" w:sz="0" w:space="0" w:color="auto"/>
      </w:divBdr>
    </w:div>
    <w:div w:id="822501039">
      <w:bodyDiv w:val="1"/>
      <w:marLeft w:val="0"/>
      <w:marRight w:val="0"/>
      <w:marTop w:val="0"/>
      <w:marBottom w:val="0"/>
      <w:divBdr>
        <w:top w:val="none" w:sz="0" w:space="0" w:color="auto"/>
        <w:left w:val="none" w:sz="0" w:space="0" w:color="auto"/>
        <w:bottom w:val="none" w:sz="0" w:space="0" w:color="auto"/>
        <w:right w:val="none" w:sz="0" w:space="0" w:color="auto"/>
      </w:divBdr>
    </w:div>
    <w:div w:id="853348471">
      <w:bodyDiv w:val="1"/>
      <w:marLeft w:val="0"/>
      <w:marRight w:val="0"/>
      <w:marTop w:val="0"/>
      <w:marBottom w:val="0"/>
      <w:divBdr>
        <w:top w:val="none" w:sz="0" w:space="0" w:color="auto"/>
        <w:left w:val="none" w:sz="0" w:space="0" w:color="auto"/>
        <w:bottom w:val="none" w:sz="0" w:space="0" w:color="auto"/>
        <w:right w:val="none" w:sz="0" w:space="0" w:color="auto"/>
      </w:divBdr>
    </w:div>
    <w:div w:id="1356610751">
      <w:bodyDiv w:val="1"/>
      <w:marLeft w:val="0"/>
      <w:marRight w:val="0"/>
      <w:marTop w:val="0"/>
      <w:marBottom w:val="0"/>
      <w:divBdr>
        <w:top w:val="none" w:sz="0" w:space="0" w:color="auto"/>
        <w:left w:val="none" w:sz="0" w:space="0" w:color="auto"/>
        <w:bottom w:val="none" w:sz="0" w:space="0" w:color="auto"/>
        <w:right w:val="none" w:sz="0" w:space="0" w:color="auto"/>
      </w:divBdr>
    </w:div>
    <w:div w:id="1392195036">
      <w:bodyDiv w:val="1"/>
      <w:marLeft w:val="0"/>
      <w:marRight w:val="0"/>
      <w:marTop w:val="0"/>
      <w:marBottom w:val="0"/>
      <w:divBdr>
        <w:top w:val="none" w:sz="0" w:space="0" w:color="auto"/>
        <w:left w:val="none" w:sz="0" w:space="0" w:color="auto"/>
        <w:bottom w:val="none" w:sz="0" w:space="0" w:color="auto"/>
        <w:right w:val="none" w:sz="0" w:space="0" w:color="auto"/>
      </w:divBdr>
    </w:div>
    <w:div w:id="1619330937">
      <w:bodyDiv w:val="1"/>
      <w:marLeft w:val="0"/>
      <w:marRight w:val="0"/>
      <w:marTop w:val="0"/>
      <w:marBottom w:val="0"/>
      <w:divBdr>
        <w:top w:val="none" w:sz="0" w:space="0" w:color="auto"/>
        <w:left w:val="none" w:sz="0" w:space="0" w:color="auto"/>
        <w:bottom w:val="none" w:sz="0" w:space="0" w:color="auto"/>
        <w:right w:val="none" w:sz="0" w:space="0" w:color="auto"/>
      </w:divBdr>
    </w:div>
    <w:div w:id="1756904139">
      <w:bodyDiv w:val="1"/>
      <w:marLeft w:val="0"/>
      <w:marRight w:val="0"/>
      <w:marTop w:val="0"/>
      <w:marBottom w:val="0"/>
      <w:divBdr>
        <w:top w:val="none" w:sz="0" w:space="0" w:color="auto"/>
        <w:left w:val="none" w:sz="0" w:space="0" w:color="auto"/>
        <w:bottom w:val="none" w:sz="0" w:space="0" w:color="auto"/>
        <w:right w:val="none" w:sz="0" w:space="0" w:color="auto"/>
      </w:divBdr>
    </w:div>
    <w:div w:id="1781220418">
      <w:bodyDiv w:val="1"/>
      <w:marLeft w:val="0"/>
      <w:marRight w:val="0"/>
      <w:marTop w:val="0"/>
      <w:marBottom w:val="0"/>
      <w:divBdr>
        <w:top w:val="none" w:sz="0" w:space="0" w:color="auto"/>
        <w:left w:val="none" w:sz="0" w:space="0" w:color="auto"/>
        <w:bottom w:val="none" w:sz="0" w:space="0" w:color="auto"/>
        <w:right w:val="none" w:sz="0" w:space="0" w:color="auto"/>
      </w:divBdr>
    </w:div>
    <w:div w:id="17961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plaza-f.or.jp/access/front4-map.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4340-AC62-404C-9240-5836562F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TSUCHIDA-PC</dc:creator>
  <cp:lastModifiedBy>Mogministrator</cp:lastModifiedBy>
  <cp:revision>2</cp:revision>
  <cp:lastPrinted>2017-05-18T01:35:00Z</cp:lastPrinted>
  <dcterms:created xsi:type="dcterms:W3CDTF">2017-06-01T05:31:00Z</dcterms:created>
  <dcterms:modified xsi:type="dcterms:W3CDTF">2017-06-01T05:31:00Z</dcterms:modified>
</cp:coreProperties>
</file>